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D38" w:rsidRPr="0075321C" w:rsidRDefault="00587D38" w:rsidP="00587D38">
      <w:pPr>
        <w:spacing w:after="0" w:line="240" w:lineRule="auto"/>
        <w:jc w:val="center"/>
        <w:rPr>
          <w:rFonts w:ascii="Arial" w:hAnsi="Arial" w:cs="Arial"/>
          <w:b/>
          <w:lang w:val="pt-BR"/>
        </w:rPr>
      </w:pPr>
      <w:bookmarkStart w:id="0" w:name="_GoBack"/>
      <w:bookmarkEnd w:id="0"/>
      <w:r w:rsidRPr="0075321C">
        <w:rPr>
          <w:rFonts w:ascii="Arial" w:hAnsi="Arial" w:cs="Arial"/>
          <w:b/>
          <w:lang w:val="pt-BR"/>
        </w:rPr>
        <w:t>ANEXO I</w:t>
      </w:r>
    </w:p>
    <w:p w:rsidR="00587D38" w:rsidRPr="0075321C" w:rsidRDefault="00587D38" w:rsidP="00587D38">
      <w:pPr>
        <w:spacing w:after="0" w:line="240" w:lineRule="auto"/>
        <w:jc w:val="center"/>
        <w:rPr>
          <w:rFonts w:ascii="Arial" w:hAnsi="Arial" w:cs="Arial"/>
          <w:b/>
          <w:lang w:val="pt-BR"/>
        </w:rPr>
      </w:pPr>
    </w:p>
    <w:p w:rsidR="00587D38" w:rsidRPr="00F27D9D" w:rsidRDefault="00587D38" w:rsidP="00587D38">
      <w:pPr>
        <w:spacing w:after="0" w:line="240" w:lineRule="auto"/>
        <w:jc w:val="center"/>
        <w:rPr>
          <w:rFonts w:ascii="Arial" w:hAnsi="Arial" w:cs="Arial"/>
          <w:b/>
          <w:lang w:val="pt-BR"/>
        </w:rPr>
      </w:pPr>
      <w:r w:rsidRPr="00F27D9D">
        <w:rPr>
          <w:rFonts w:ascii="Arial" w:hAnsi="Arial" w:cs="Arial"/>
          <w:b/>
        </w:rPr>
        <w:t>Termo de Referência</w:t>
      </w:r>
    </w:p>
    <w:p w:rsidR="00587D38" w:rsidRPr="00F27D9D" w:rsidRDefault="00587D38" w:rsidP="00587D38">
      <w:pPr>
        <w:spacing w:after="0" w:line="240" w:lineRule="auto"/>
        <w:jc w:val="both"/>
        <w:rPr>
          <w:rFonts w:ascii="Arial" w:hAnsi="Arial" w:cs="Arial"/>
          <w:b/>
        </w:rPr>
      </w:pPr>
    </w:p>
    <w:p w:rsidR="00587D38" w:rsidRPr="00F27D9D" w:rsidRDefault="00587D38" w:rsidP="00587D38">
      <w:pPr>
        <w:spacing w:after="0" w:line="240" w:lineRule="auto"/>
        <w:jc w:val="both"/>
        <w:rPr>
          <w:rFonts w:ascii="Arial" w:hAnsi="Arial" w:cs="Arial"/>
          <w:b/>
        </w:rPr>
      </w:pPr>
      <w:r w:rsidRPr="00F27D9D">
        <w:rPr>
          <w:rFonts w:ascii="Arial" w:hAnsi="Arial" w:cs="Arial"/>
          <w:b/>
        </w:rPr>
        <w:t>1. OBJETO</w:t>
      </w:r>
    </w:p>
    <w:p w:rsidR="00587D38" w:rsidRPr="00F27D9D" w:rsidRDefault="00587D38" w:rsidP="00587D38">
      <w:pPr>
        <w:spacing w:after="0" w:line="240" w:lineRule="auto"/>
        <w:jc w:val="both"/>
        <w:rPr>
          <w:rFonts w:ascii="Arial" w:hAnsi="Arial" w:cs="Arial"/>
          <w:b/>
        </w:rPr>
      </w:pPr>
    </w:p>
    <w:p w:rsidR="00587D38" w:rsidRPr="00F27D9D" w:rsidRDefault="00587D38" w:rsidP="00587D38">
      <w:pPr>
        <w:spacing w:after="0" w:line="240" w:lineRule="auto"/>
        <w:ind w:firstLine="709"/>
        <w:jc w:val="both"/>
        <w:rPr>
          <w:rFonts w:ascii="Arial" w:hAnsi="Arial" w:cs="Arial"/>
          <w:b/>
        </w:rPr>
      </w:pPr>
      <w:r>
        <w:rPr>
          <w:rFonts w:ascii="Arial" w:hAnsi="Arial" w:cs="Arial"/>
          <w:lang w:val="pt-BR"/>
        </w:rPr>
        <w:t>C</w:t>
      </w:r>
      <w:r w:rsidRPr="00F27D9D">
        <w:rPr>
          <w:rFonts w:ascii="Arial" w:hAnsi="Arial" w:cs="Arial"/>
          <w:lang w:val="pt-BR"/>
        </w:rPr>
        <w:t>ontratação empresa para prestação de serviços de jardinagem, dedetização, manutenção, hidráulica, elétrica, ar condicionado, plataforma elevatória e manutenção predial nas dependências da Câmara Municipal de Fazenda Rio Grande</w:t>
      </w:r>
      <w:r w:rsidRPr="00F27D9D">
        <w:rPr>
          <w:rFonts w:ascii="Arial" w:hAnsi="Arial" w:cs="Arial"/>
        </w:rPr>
        <w:t>.</w:t>
      </w:r>
    </w:p>
    <w:p w:rsidR="00587D38" w:rsidRPr="00F27D9D" w:rsidRDefault="00587D38" w:rsidP="00587D38">
      <w:pPr>
        <w:spacing w:after="0" w:line="240" w:lineRule="auto"/>
        <w:jc w:val="both"/>
        <w:rPr>
          <w:rFonts w:ascii="Arial" w:hAnsi="Arial" w:cs="Arial"/>
          <w:b/>
        </w:rPr>
      </w:pPr>
    </w:p>
    <w:p w:rsidR="00587D38" w:rsidRPr="00F27D9D" w:rsidRDefault="00587D38" w:rsidP="00587D38">
      <w:pPr>
        <w:spacing w:after="0" w:line="240" w:lineRule="auto"/>
        <w:jc w:val="both"/>
        <w:rPr>
          <w:rFonts w:ascii="Arial" w:hAnsi="Arial" w:cs="Arial"/>
          <w:b/>
        </w:rPr>
      </w:pPr>
      <w:r w:rsidRPr="00F27D9D">
        <w:rPr>
          <w:rFonts w:ascii="Arial" w:hAnsi="Arial" w:cs="Arial"/>
          <w:b/>
        </w:rPr>
        <w:t>2.</w:t>
      </w:r>
      <w:r>
        <w:rPr>
          <w:rFonts w:ascii="Arial" w:hAnsi="Arial" w:cs="Arial"/>
          <w:b/>
        </w:rPr>
        <w:t>1</w:t>
      </w:r>
      <w:r w:rsidRPr="00F27D9D">
        <w:rPr>
          <w:rFonts w:ascii="Arial" w:hAnsi="Arial" w:cs="Arial"/>
          <w:b/>
        </w:rPr>
        <w:t xml:space="preserve"> MANUTENÇÃO DA PLATAFORMA ELEVATÓRIA</w:t>
      </w:r>
    </w:p>
    <w:p w:rsidR="00587D38" w:rsidRPr="00F27D9D" w:rsidRDefault="00587D38" w:rsidP="00587D38">
      <w:pPr>
        <w:spacing w:after="0" w:line="240" w:lineRule="auto"/>
        <w:jc w:val="both"/>
        <w:rPr>
          <w:rFonts w:ascii="Arial" w:hAnsi="Arial" w:cs="Arial"/>
        </w:rPr>
      </w:pPr>
    </w:p>
    <w:p w:rsidR="00587D38" w:rsidRPr="00F27D9D" w:rsidRDefault="00587D38" w:rsidP="00587D38">
      <w:pPr>
        <w:spacing w:after="0" w:line="240" w:lineRule="auto"/>
        <w:jc w:val="both"/>
        <w:rPr>
          <w:rFonts w:ascii="Arial" w:hAnsi="Arial" w:cs="Arial"/>
        </w:rPr>
      </w:pPr>
      <w:r w:rsidRPr="00F27D9D">
        <w:rPr>
          <w:rFonts w:ascii="Arial" w:hAnsi="Arial" w:cs="Arial"/>
        </w:rPr>
        <w:t>Manutenção preventiva e inspeções periódica</w:t>
      </w:r>
    </w:p>
    <w:p w:rsidR="00587D38" w:rsidRPr="00F27D9D" w:rsidRDefault="00587D38" w:rsidP="00587D38">
      <w:pPr>
        <w:spacing w:after="0" w:line="240" w:lineRule="auto"/>
        <w:jc w:val="both"/>
        <w:rPr>
          <w:rFonts w:ascii="Arial" w:hAnsi="Arial" w:cs="Arial"/>
        </w:rPr>
      </w:pPr>
    </w:p>
    <w:p w:rsidR="00587D38" w:rsidRPr="00DF2058" w:rsidRDefault="00587D38" w:rsidP="00587D38">
      <w:pPr>
        <w:rPr>
          <w:rFonts w:ascii="Arial" w:hAnsi="Arial" w:cs="Arial"/>
          <w:lang w:val="pt-BR"/>
        </w:rPr>
      </w:pPr>
      <w:r w:rsidRPr="00F27D9D">
        <w:rPr>
          <w:rFonts w:ascii="Arial" w:hAnsi="Arial" w:cs="Arial"/>
        </w:rPr>
        <w:t xml:space="preserve">Modelo: </w:t>
      </w:r>
      <w:r w:rsidRPr="00DF2058">
        <w:rPr>
          <w:rFonts w:ascii="Arial" w:hAnsi="Arial" w:cs="Arial"/>
        </w:rPr>
        <w:t>ANEXO II</w:t>
      </w:r>
      <w:r w:rsidRPr="00DF2058">
        <w:rPr>
          <w:rFonts w:ascii="Arial" w:hAnsi="Arial" w:cs="Arial"/>
          <w:lang w:val="pt-BR"/>
        </w:rPr>
        <w:t>I</w:t>
      </w:r>
    </w:p>
    <w:p w:rsidR="00587D38" w:rsidRDefault="00587D38" w:rsidP="00587D38">
      <w:pPr>
        <w:spacing w:after="0" w:line="240" w:lineRule="auto"/>
        <w:jc w:val="both"/>
        <w:rPr>
          <w:rFonts w:ascii="Arial" w:hAnsi="Arial" w:cs="Arial"/>
        </w:rPr>
      </w:pPr>
    </w:p>
    <w:p w:rsidR="00587D38" w:rsidRPr="00F27D9D" w:rsidRDefault="00587D38" w:rsidP="00587D38">
      <w:pPr>
        <w:spacing w:after="0" w:line="240" w:lineRule="auto"/>
        <w:jc w:val="both"/>
        <w:rPr>
          <w:rFonts w:ascii="Arial" w:hAnsi="Arial" w:cs="Arial"/>
          <w:b/>
        </w:rPr>
      </w:pPr>
      <w:r w:rsidRPr="00F27D9D">
        <w:rPr>
          <w:rFonts w:ascii="Arial" w:hAnsi="Arial" w:cs="Arial"/>
          <w:b/>
        </w:rPr>
        <w:t>3. DA EXECUÇÃO DOS SERVIÇOS, DOS LOCAIS E DOS PRAZOS</w:t>
      </w:r>
    </w:p>
    <w:p w:rsidR="00587D38" w:rsidRPr="00F27D9D" w:rsidRDefault="00587D38" w:rsidP="00587D38">
      <w:pPr>
        <w:spacing w:after="0" w:line="240" w:lineRule="auto"/>
        <w:jc w:val="both"/>
        <w:rPr>
          <w:rFonts w:ascii="Arial" w:hAnsi="Arial" w:cs="Arial"/>
        </w:rPr>
      </w:pPr>
    </w:p>
    <w:p w:rsidR="00587D38" w:rsidRPr="00F27D9D" w:rsidRDefault="00587D38" w:rsidP="00587D38">
      <w:pPr>
        <w:spacing w:after="0" w:line="240" w:lineRule="auto"/>
        <w:jc w:val="both"/>
        <w:rPr>
          <w:rFonts w:ascii="Arial" w:hAnsi="Arial" w:cs="Arial"/>
        </w:rPr>
      </w:pPr>
      <w:r w:rsidRPr="00F27D9D">
        <w:rPr>
          <w:rFonts w:ascii="Arial" w:hAnsi="Arial" w:cs="Arial"/>
          <w:b/>
        </w:rPr>
        <w:t>3.1.</w:t>
      </w:r>
      <w:r w:rsidRPr="00F27D9D">
        <w:rPr>
          <w:rFonts w:ascii="Arial" w:hAnsi="Arial" w:cs="Arial"/>
        </w:rPr>
        <w:t xml:space="preserve"> Os serviços serão executados das 09h às 16:30h, de segunda-feira a sexta-feira, nos dias úteis, nas dependências do Prédio da Câmara Municipal de Fazenda Rio Grande.</w:t>
      </w:r>
    </w:p>
    <w:p w:rsidR="00587D38" w:rsidRPr="00F27D9D" w:rsidRDefault="00587D38" w:rsidP="00587D38">
      <w:pPr>
        <w:spacing w:after="0" w:line="240" w:lineRule="auto"/>
        <w:jc w:val="both"/>
        <w:rPr>
          <w:rFonts w:ascii="Arial" w:hAnsi="Arial" w:cs="Arial"/>
        </w:rPr>
      </w:pPr>
    </w:p>
    <w:p w:rsidR="00587D38" w:rsidRPr="00F27D9D" w:rsidRDefault="00587D38" w:rsidP="00587D38">
      <w:pPr>
        <w:spacing w:after="0" w:line="240" w:lineRule="auto"/>
        <w:jc w:val="both"/>
        <w:rPr>
          <w:rFonts w:ascii="Arial" w:hAnsi="Arial" w:cs="Arial"/>
        </w:rPr>
      </w:pPr>
      <w:r w:rsidRPr="00F27D9D">
        <w:rPr>
          <w:rFonts w:ascii="Arial" w:hAnsi="Arial" w:cs="Arial"/>
          <w:b/>
        </w:rPr>
        <w:t>3.2.</w:t>
      </w:r>
      <w:r w:rsidRPr="00F27D9D">
        <w:rPr>
          <w:rFonts w:ascii="Arial" w:hAnsi="Arial" w:cs="Arial"/>
        </w:rPr>
        <w:t xml:space="preserve"> Os serviços a serem contratados incluem o fornecimento de mão de obra e equipamentos sob a responsabilidade da Contratada, conforme estabelecido neste Termo de Referência.</w:t>
      </w:r>
    </w:p>
    <w:p w:rsidR="00587D38" w:rsidRPr="00F27D9D" w:rsidRDefault="00587D38" w:rsidP="00587D38">
      <w:pPr>
        <w:spacing w:after="0" w:line="240" w:lineRule="auto"/>
        <w:jc w:val="both"/>
        <w:rPr>
          <w:rFonts w:ascii="Arial" w:hAnsi="Arial" w:cs="Arial"/>
        </w:rPr>
      </w:pPr>
    </w:p>
    <w:p w:rsidR="00587D38" w:rsidRPr="00F27D9D" w:rsidRDefault="00587D38" w:rsidP="00587D38">
      <w:pPr>
        <w:spacing w:after="0" w:line="240" w:lineRule="auto"/>
        <w:jc w:val="both"/>
        <w:rPr>
          <w:rFonts w:ascii="Arial" w:hAnsi="Arial" w:cs="Arial"/>
        </w:rPr>
      </w:pPr>
      <w:r w:rsidRPr="00F27D9D">
        <w:rPr>
          <w:rFonts w:ascii="Arial" w:hAnsi="Arial" w:cs="Arial"/>
          <w:b/>
        </w:rPr>
        <w:t>3.3.</w:t>
      </w:r>
      <w:r w:rsidRPr="00F27D9D">
        <w:rPr>
          <w:rFonts w:ascii="Arial" w:hAnsi="Arial" w:cs="Arial"/>
        </w:rPr>
        <w:t xml:space="preserve"> A contratada deverá colocar-se a disposição para execução dos serviços, nas dependências da Contratante, disponibilizando sempre que solicitado, mão-de-obra qualificada, devendo obedecer rigorosamente às instruções contidas nestas especificações, e as normas e métodos cabíveis ao caso.</w:t>
      </w:r>
    </w:p>
    <w:p w:rsidR="00587D38" w:rsidRPr="00F27D9D" w:rsidRDefault="00587D38" w:rsidP="00587D38">
      <w:pPr>
        <w:spacing w:after="0" w:line="240" w:lineRule="auto"/>
        <w:jc w:val="both"/>
        <w:rPr>
          <w:rFonts w:ascii="Arial" w:hAnsi="Arial" w:cs="Arial"/>
        </w:rPr>
      </w:pPr>
    </w:p>
    <w:p w:rsidR="00587D38" w:rsidRPr="00F27D9D" w:rsidRDefault="00587D38" w:rsidP="00587D38">
      <w:pPr>
        <w:spacing w:after="0" w:line="240" w:lineRule="auto"/>
        <w:jc w:val="both"/>
        <w:rPr>
          <w:rFonts w:ascii="Arial" w:hAnsi="Arial" w:cs="Arial"/>
        </w:rPr>
      </w:pPr>
      <w:r w:rsidRPr="00F27D9D">
        <w:rPr>
          <w:rFonts w:ascii="Arial" w:hAnsi="Arial" w:cs="Arial"/>
          <w:b/>
        </w:rPr>
        <w:t>3.4.</w:t>
      </w:r>
      <w:r w:rsidRPr="00F27D9D">
        <w:rPr>
          <w:rFonts w:ascii="Arial" w:hAnsi="Arial" w:cs="Arial"/>
        </w:rPr>
        <w:t xml:space="preserve"> As solicitações dar-se-ão periodicamente ou eventualmente, de acordo com a demanda e conveniência da Contratante.</w:t>
      </w:r>
    </w:p>
    <w:p w:rsidR="00587D38" w:rsidRPr="00F27D9D" w:rsidRDefault="00587D38" w:rsidP="00587D38">
      <w:pPr>
        <w:spacing w:after="0" w:line="240" w:lineRule="auto"/>
        <w:jc w:val="both"/>
        <w:rPr>
          <w:rFonts w:ascii="Arial" w:hAnsi="Arial" w:cs="Arial"/>
        </w:rPr>
      </w:pPr>
    </w:p>
    <w:p w:rsidR="00587D38" w:rsidRPr="00F27D9D" w:rsidRDefault="00587D38" w:rsidP="00587D38">
      <w:pPr>
        <w:spacing w:after="0" w:line="240" w:lineRule="auto"/>
        <w:jc w:val="both"/>
        <w:rPr>
          <w:rFonts w:ascii="Arial" w:hAnsi="Arial" w:cs="Arial"/>
        </w:rPr>
      </w:pPr>
      <w:r w:rsidRPr="00F27D9D">
        <w:rPr>
          <w:rFonts w:ascii="Arial" w:hAnsi="Arial" w:cs="Arial"/>
          <w:b/>
        </w:rPr>
        <w:t>3.5.</w:t>
      </w:r>
      <w:r w:rsidRPr="00F27D9D">
        <w:rPr>
          <w:rFonts w:ascii="Arial" w:hAnsi="Arial" w:cs="Arial"/>
        </w:rPr>
        <w:t xml:space="preserve"> A contratada deverá atender ao chamado da Contratante para execução dos serviços, no prazo máximo de 02 (dois) dias, a contar do recebimento da Ordem de Serviço, expedida pelo departamento competente.</w:t>
      </w:r>
    </w:p>
    <w:p w:rsidR="00587D38" w:rsidRPr="00F27D9D" w:rsidRDefault="00587D38" w:rsidP="00587D38">
      <w:pPr>
        <w:spacing w:after="0" w:line="240" w:lineRule="auto"/>
        <w:jc w:val="both"/>
        <w:rPr>
          <w:rFonts w:ascii="Arial" w:hAnsi="Arial" w:cs="Arial"/>
        </w:rPr>
      </w:pPr>
    </w:p>
    <w:p w:rsidR="00587D38" w:rsidRPr="00F27D9D" w:rsidRDefault="00587D38" w:rsidP="00587D38">
      <w:pPr>
        <w:spacing w:after="0" w:line="240" w:lineRule="auto"/>
        <w:jc w:val="both"/>
        <w:rPr>
          <w:rFonts w:ascii="Arial" w:hAnsi="Arial" w:cs="Arial"/>
        </w:rPr>
      </w:pPr>
      <w:r w:rsidRPr="00F27D9D">
        <w:rPr>
          <w:rFonts w:ascii="Arial" w:hAnsi="Arial" w:cs="Arial"/>
          <w:b/>
        </w:rPr>
        <w:t>3.6.</w:t>
      </w:r>
      <w:r w:rsidRPr="00F27D9D">
        <w:rPr>
          <w:rFonts w:ascii="Arial" w:hAnsi="Arial" w:cs="Arial"/>
        </w:rPr>
        <w:t xml:space="preserve"> O funcionário da Contratada deverá comparecer nas dependências da Contratante para a execução dos serviços devidamente identificado.</w:t>
      </w:r>
    </w:p>
    <w:p w:rsidR="00587D38" w:rsidRPr="00F27D9D" w:rsidRDefault="00587D38" w:rsidP="00587D38">
      <w:pPr>
        <w:spacing w:after="0" w:line="240" w:lineRule="auto"/>
        <w:jc w:val="both"/>
        <w:rPr>
          <w:rFonts w:ascii="Arial" w:hAnsi="Arial" w:cs="Arial"/>
        </w:rPr>
      </w:pPr>
    </w:p>
    <w:p w:rsidR="00587D38" w:rsidRPr="00F27D9D" w:rsidRDefault="00587D38" w:rsidP="00587D38">
      <w:pPr>
        <w:spacing w:after="0" w:line="240" w:lineRule="auto"/>
        <w:jc w:val="both"/>
        <w:rPr>
          <w:rFonts w:ascii="Arial" w:hAnsi="Arial" w:cs="Arial"/>
        </w:rPr>
      </w:pPr>
      <w:r w:rsidRPr="00F27D9D">
        <w:rPr>
          <w:rFonts w:ascii="Arial" w:hAnsi="Arial" w:cs="Arial"/>
          <w:b/>
        </w:rPr>
        <w:t>3.7.</w:t>
      </w:r>
      <w:r w:rsidRPr="00F27D9D">
        <w:rPr>
          <w:rFonts w:ascii="Arial" w:hAnsi="Arial" w:cs="Arial"/>
        </w:rPr>
        <w:t xml:space="preserve"> Será de responsabilidade da Contratada todas as despesas com instalação e execução dos serviços, mão-de-obra em estabelecido neste Termo de Referência, equipamentos, ferramentas, limpeza, combustíveis ou fretes, transportes, impostos, taxas e encargos sociais e trabalhistas etc.</w:t>
      </w:r>
    </w:p>
    <w:p w:rsidR="00587D38" w:rsidRPr="00F27D9D" w:rsidRDefault="00587D38" w:rsidP="00587D38">
      <w:pPr>
        <w:spacing w:after="0" w:line="240" w:lineRule="auto"/>
        <w:jc w:val="both"/>
        <w:rPr>
          <w:rFonts w:ascii="Arial" w:hAnsi="Arial" w:cs="Arial"/>
        </w:rPr>
      </w:pPr>
    </w:p>
    <w:p w:rsidR="00587D38" w:rsidRPr="00F27D9D" w:rsidRDefault="00587D38" w:rsidP="00587D38">
      <w:pPr>
        <w:spacing w:after="0" w:line="240" w:lineRule="auto"/>
        <w:jc w:val="both"/>
        <w:rPr>
          <w:rFonts w:ascii="Arial" w:hAnsi="Arial" w:cs="Arial"/>
        </w:rPr>
      </w:pPr>
      <w:r w:rsidRPr="00F27D9D">
        <w:rPr>
          <w:rFonts w:ascii="Arial" w:hAnsi="Arial" w:cs="Arial"/>
          <w:b/>
        </w:rPr>
        <w:t>3.8</w:t>
      </w:r>
      <w:r w:rsidRPr="00F27D9D">
        <w:rPr>
          <w:rFonts w:ascii="Arial" w:hAnsi="Arial" w:cs="Arial"/>
        </w:rPr>
        <w:t>. Os serviços rejeitados pela fiscalização, devido à má execução terão que ser refeitos, sendo que a empresa responsável deverá arcar com todas as despesas referentes.</w:t>
      </w:r>
    </w:p>
    <w:p w:rsidR="00587D38" w:rsidRPr="00F27D9D" w:rsidRDefault="00587D38" w:rsidP="00587D38">
      <w:pPr>
        <w:spacing w:after="0" w:line="240" w:lineRule="auto"/>
        <w:jc w:val="both"/>
        <w:rPr>
          <w:rFonts w:ascii="Arial" w:hAnsi="Arial" w:cs="Arial"/>
        </w:rPr>
      </w:pPr>
    </w:p>
    <w:p w:rsidR="00587D38" w:rsidRPr="00F27D9D" w:rsidRDefault="00587D38" w:rsidP="00587D38">
      <w:pPr>
        <w:spacing w:after="0" w:line="240" w:lineRule="auto"/>
        <w:jc w:val="both"/>
        <w:rPr>
          <w:rFonts w:ascii="Arial" w:hAnsi="Arial" w:cs="Arial"/>
        </w:rPr>
      </w:pPr>
      <w:r w:rsidRPr="00F27D9D">
        <w:rPr>
          <w:rFonts w:ascii="Arial" w:hAnsi="Arial" w:cs="Arial"/>
          <w:b/>
        </w:rPr>
        <w:t>3.9.</w:t>
      </w:r>
      <w:r w:rsidRPr="00F27D9D">
        <w:rPr>
          <w:rFonts w:ascii="Arial" w:hAnsi="Arial" w:cs="Arial"/>
        </w:rPr>
        <w:t xml:space="preserve"> Quando do serviço for executado com imperfeição, o contratado fica obrigado a refazer o serviço sem prejuízo para o contratante;</w:t>
      </w:r>
    </w:p>
    <w:p w:rsidR="00587D38" w:rsidRPr="00F27D9D" w:rsidRDefault="00587D38" w:rsidP="00587D38">
      <w:pPr>
        <w:spacing w:after="0" w:line="240" w:lineRule="auto"/>
        <w:jc w:val="both"/>
        <w:rPr>
          <w:rFonts w:ascii="Arial" w:hAnsi="Arial" w:cs="Arial"/>
        </w:rPr>
      </w:pPr>
    </w:p>
    <w:p w:rsidR="00587D38" w:rsidRDefault="00587D38" w:rsidP="00587D38">
      <w:pPr>
        <w:spacing w:after="0" w:line="240" w:lineRule="auto"/>
        <w:jc w:val="both"/>
        <w:rPr>
          <w:rFonts w:ascii="Arial" w:hAnsi="Arial" w:cs="Arial"/>
        </w:rPr>
      </w:pPr>
      <w:r w:rsidRPr="00F27D9D">
        <w:rPr>
          <w:rFonts w:ascii="Arial" w:hAnsi="Arial" w:cs="Arial"/>
          <w:b/>
        </w:rPr>
        <w:lastRenderedPageBreak/>
        <w:t>3.10</w:t>
      </w:r>
      <w:r w:rsidRPr="00F27D9D">
        <w:rPr>
          <w:rFonts w:ascii="Arial" w:hAnsi="Arial" w:cs="Arial"/>
        </w:rPr>
        <w:t>. A contratada fica obrigada a substituir, sem qualquer ônus para contratante, todo e qualquer produto fornecido que apresentar defeito de fabricação comprovado pelo fiscal, ou que forem danificados durante a execução dos serviços.</w:t>
      </w:r>
    </w:p>
    <w:p w:rsidR="00587D38" w:rsidRDefault="00587D38" w:rsidP="00587D38">
      <w:pPr>
        <w:spacing w:after="0" w:line="240" w:lineRule="auto"/>
        <w:jc w:val="both"/>
        <w:rPr>
          <w:rFonts w:ascii="Arial" w:hAnsi="Arial" w:cs="Arial"/>
        </w:rPr>
      </w:pPr>
    </w:p>
    <w:p w:rsidR="00587D38" w:rsidRPr="0058305E" w:rsidRDefault="00587D38" w:rsidP="00587D38">
      <w:pPr>
        <w:spacing w:after="0" w:line="240" w:lineRule="auto"/>
        <w:jc w:val="both"/>
        <w:rPr>
          <w:rFonts w:ascii="Arial" w:hAnsi="Arial" w:cs="Arial"/>
        </w:rPr>
      </w:pPr>
      <w:r w:rsidRPr="00517586">
        <w:rPr>
          <w:rFonts w:ascii="Arial" w:hAnsi="Arial" w:cs="Arial"/>
          <w:b/>
          <w:lang w:val="pt-BR"/>
        </w:rPr>
        <w:t>3.11</w:t>
      </w:r>
      <w:r>
        <w:rPr>
          <w:rFonts w:ascii="Arial" w:hAnsi="Arial" w:cs="Arial"/>
          <w:b/>
          <w:lang w:val="pt-BR"/>
        </w:rPr>
        <w:t>.</w:t>
      </w:r>
      <w:r>
        <w:rPr>
          <w:rFonts w:ascii="Arial" w:hAnsi="Arial" w:cs="Arial"/>
          <w:lang w:val="pt-BR"/>
        </w:rPr>
        <w:t xml:space="preserve"> </w:t>
      </w:r>
      <w:r w:rsidRPr="0058305E">
        <w:rPr>
          <w:rFonts w:ascii="Arial" w:hAnsi="Arial" w:cs="Arial"/>
        </w:rPr>
        <w:t>Realizar mensalmente 01 (uma) manutenção preventiva, dentro do horário comercial (08h às 12h - 13h às 17h), nos equipamentos caixa de corrida, poço e pavimentos, bem como inspeção dos dispositivos de segurança e demais componentes;</w:t>
      </w:r>
    </w:p>
    <w:p w:rsidR="00587D38" w:rsidRPr="0058305E" w:rsidRDefault="00587D38" w:rsidP="00587D38">
      <w:pPr>
        <w:spacing w:after="0" w:line="240" w:lineRule="auto"/>
        <w:jc w:val="both"/>
        <w:rPr>
          <w:rFonts w:ascii="Arial" w:hAnsi="Arial" w:cs="Arial"/>
        </w:rPr>
      </w:pPr>
    </w:p>
    <w:p w:rsidR="00587D38" w:rsidRPr="005D40BA" w:rsidRDefault="00587D38" w:rsidP="00587D38">
      <w:pPr>
        <w:spacing w:after="0" w:line="240" w:lineRule="auto"/>
        <w:jc w:val="both"/>
        <w:rPr>
          <w:rFonts w:ascii="Arial" w:hAnsi="Arial" w:cs="Arial"/>
          <w:b/>
        </w:rPr>
      </w:pPr>
      <w:r>
        <w:rPr>
          <w:rFonts w:ascii="Arial" w:hAnsi="Arial" w:cs="Arial"/>
          <w:b/>
          <w:lang w:val="pt-BR"/>
        </w:rPr>
        <w:t xml:space="preserve">3.12 </w:t>
      </w:r>
      <w:r w:rsidRPr="005D40BA">
        <w:rPr>
          <w:rFonts w:ascii="Arial" w:hAnsi="Arial" w:cs="Arial"/>
          <w:b/>
        </w:rPr>
        <w:t>Da manutenção preventiva:</w:t>
      </w:r>
    </w:p>
    <w:p w:rsidR="00587D38" w:rsidRPr="0058305E" w:rsidRDefault="00587D38" w:rsidP="00587D38">
      <w:pPr>
        <w:spacing w:after="0" w:line="240" w:lineRule="auto"/>
        <w:jc w:val="both"/>
        <w:rPr>
          <w:rFonts w:ascii="Arial" w:hAnsi="Arial" w:cs="Arial"/>
        </w:rPr>
      </w:pPr>
    </w:p>
    <w:p w:rsidR="00587D38" w:rsidRDefault="00587D38" w:rsidP="00587D38">
      <w:pPr>
        <w:spacing w:after="0" w:line="240" w:lineRule="auto"/>
        <w:jc w:val="both"/>
        <w:rPr>
          <w:rFonts w:ascii="Arial" w:hAnsi="Arial" w:cs="Arial"/>
        </w:rPr>
      </w:pPr>
      <w:r w:rsidRPr="0058305E">
        <w:rPr>
          <w:rFonts w:ascii="Arial" w:hAnsi="Arial" w:cs="Arial"/>
        </w:rPr>
        <w:t>a)</w:t>
      </w:r>
      <w:r>
        <w:rPr>
          <w:rFonts w:ascii="Arial" w:hAnsi="Arial" w:cs="Arial"/>
        </w:rPr>
        <w:t xml:space="preserve"> </w:t>
      </w:r>
      <w:r w:rsidRPr="0058305E">
        <w:rPr>
          <w:rFonts w:ascii="Arial" w:hAnsi="Arial" w:cs="Arial"/>
        </w:rPr>
        <w:t>Executar a regulagem, ajuste e teste do quadro de comando, sensores, limites, freio, mecanismos de portas, cabos de aço e cabos elétricos, motor, unidade hidráulica, indicadores de posição, setas eletrônicas, botões de chamados interno e externo, relés, contatos, contatoras, fechadores, trincos, placas eletrônicas e acessórias, a fim de proporcionar ao elevador, um funcionamento eficiente e econômico;</w:t>
      </w:r>
    </w:p>
    <w:p w:rsidR="00587D38" w:rsidRPr="0058305E" w:rsidRDefault="00587D38" w:rsidP="00587D38">
      <w:pPr>
        <w:spacing w:after="0" w:line="240" w:lineRule="auto"/>
        <w:jc w:val="both"/>
        <w:rPr>
          <w:rFonts w:ascii="Arial" w:hAnsi="Arial" w:cs="Arial"/>
        </w:rPr>
      </w:pPr>
    </w:p>
    <w:p w:rsidR="00587D38" w:rsidRDefault="00587D38" w:rsidP="00587D38">
      <w:pPr>
        <w:spacing w:after="0" w:line="240" w:lineRule="auto"/>
        <w:jc w:val="both"/>
        <w:rPr>
          <w:rFonts w:ascii="Arial" w:hAnsi="Arial" w:cs="Arial"/>
        </w:rPr>
      </w:pPr>
      <w:r w:rsidRPr="0058305E">
        <w:rPr>
          <w:rFonts w:ascii="Arial" w:hAnsi="Arial" w:cs="Arial"/>
        </w:rPr>
        <w:t>b) Executar, lubrificação e limpeza de acordo com a necessidade de motores, quadros de comando, limites, guias, partes externas, mecanismos de portas, rolamentos, cabos de aço, rampas mecânicas e eletromagnéticas, bomba hidráulica, unidade hidráulica, correia, correntes, e demais partes mecânicas ou elétricas do elevador, sendo que o poço deverão ser mantidos constantemente limpos;</w:t>
      </w:r>
    </w:p>
    <w:p w:rsidR="00587D38" w:rsidRPr="0058305E" w:rsidRDefault="00587D38" w:rsidP="00587D38">
      <w:pPr>
        <w:spacing w:after="0" w:line="240" w:lineRule="auto"/>
        <w:jc w:val="both"/>
        <w:rPr>
          <w:rFonts w:ascii="Arial" w:hAnsi="Arial" w:cs="Arial"/>
        </w:rPr>
      </w:pPr>
    </w:p>
    <w:p w:rsidR="00587D38" w:rsidRDefault="00587D38" w:rsidP="00587D38">
      <w:pPr>
        <w:spacing w:after="0" w:line="240" w:lineRule="auto"/>
        <w:jc w:val="both"/>
        <w:rPr>
          <w:rFonts w:ascii="Arial" w:hAnsi="Arial" w:cs="Arial"/>
        </w:rPr>
      </w:pPr>
      <w:r w:rsidRPr="0058305E">
        <w:rPr>
          <w:rFonts w:ascii="Arial" w:hAnsi="Arial" w:cs="Arial"/>
        </w:rPr>
        <w:t>c)</w:t>
      </w:r>
      <w:r>
        <w:rPr>
          <w:rFonts w:ascii="Arial" w:hAnsi="Arial" w:cs="Arial"/>
        </w:rPr>
        <w:t xml:space="preserve"> </w:t>
      </w:r>
      <w:r w:rsidRPr="0058305E">
        <w:rPr>
          <w:rFonts w:ascii="Arial" w:hAnsi="Arial" w:cs="Arial"/>
        </w:rPr>
        <w:t>Apresentar relatório mensal dos serviços executados no equipamento, por meio físico ou eletrônico;</w:t>
      </w:r>
    </w:p>
    <w:p w:rsidR="00587D38" w:rsidRPr="0058305E" w:rsidRDefault="00587D38" w:rsidP="00587D38">
      <w:pPr>
        <w:spacing w:after="0" w:line="240" w:lineRule="auto"/>
        <w:jc w:val="both"/>
        <w:rPr>
          <w:rFonts w:ascii="Arial" w:hAnsi="Arial" w:cs="Arial"/>
        </w:rPr>
      </w:pPr>
    </w:p>
    <w:p w:rsidR="00587D38" w:rsidRDefault="00587D38" w:rsidP="00587D38">
      <w:pPr>
        <w:spacing w:after="0" w:line="240" w:lineRule="auto"/>
        <w:jc w:val="both"/>
        <w:rPr>
          <w:rFonts w:ascii="Arial" w:hAnsi="Arial" w:cs="Arial"/>
        </w:rPr>
      </w:pPr>
      <w:r w:rsidRPr="0058305E">
        <w:rPr>
          <w:rFonts w:ascii="Arial" w:hAnsi="Arial" w:cs="Arial"/>
        </w:rPr>
        <w:t>d) Efetuar anualmente a inspeção de vistoria conforme normas ABNT NBR 16083.</w:t>
      </w:r>
    </w:p>
    <w:p w:rsidR="00587D38" w:rsidRPr="0058305E" w:rsidRDefault="00587D38" w:rsidP="00587D38">
      <w:pPr>
        <w:spacing w:after="0" w:line="240" w:lineRule="auto"/>
        <w:jc w:val="both"/>
        <w:rPr>
          <w:rFonts w:ascii="Arial" w:hAnsi="Arial" w:cs="Arial"/>
        </w:rPr>
      </w:pPr>
    </w:p>
    <w:p w:rsidR="00587D38" w:rsidRDefault="00587D38" w:rsidP="00587D38">
      <w:pPr>
        <w:spacing w:after="0" w:line="240" w:lineRule="auto"/>
        <w:jc w:val="both"/>
        <w:rPr>
          <w:rFonts w:ascii="Arial" w:hAnsi="Arial" w:cs="Arial"/>
        </w:rPr>
      </w:pPr>
      <w:r w:rsidRPr="0058305E">
        <w:rPr>
          <w:rFonts w:ascii="Arial" w:hAnsi="Arial" w:cs="Arial"/>
        </w:rPr>
        <w:t>A empresa contratada deverá usar equipe própria, treinada e supervisionada por um responsável legal, habilitado a manter o equipamento adequadamente ajustado e em condições de funcionar com segurança</w:t>
      </w:r>
    </w:p>
    <w:p w:rsidR="00587D38" w:rsidRPr="0058305E" w:rsidRDefault="00587D38" w:rsidP="00587D38">
      <w:pPr>
        <w:spacing w:after="0" w:line="240" w:lineRule="auto"/>
        <w:jc w:val="both"/>
        <w:rPr>
          <w:rFonts w:ascii="Arial" w:hAnsi="Arial" w:cs="Arial"/>
        </w:rPr>
      </w:pPr>
    </w:p>
    <w:p w:rsidR="00587D38" w:rsidRPr="005D40BA" w:rsidRDefault="00587D38" w:rsidP="00587D38">
      <w:pPr>
        <w:spacing w:after="0" w:line="240" w:lineRule="auto"/>
        <w:jc w:val="both"/>
        <w:rPr>
          <w:rFonts w:ascii="Arial" w:hAnsi="Arial" w:cs="Arial"/>
          <w:b/>
        </w:rPr>
      </w:pPr>
      <w:r>
        <w:rPr>
          <w:rFonts w:ascii="Arial" w:hAnsi="Arial" w:cs="Arial"/>
          <w:b/>
          <w:lang w:val="pt-BR"/>
        </w:rPr>
        <w:t xml:space="preserve">3.13 </w:t>
      </w:r>
      <w:r w:rsidRPr="005D40BA">
        <w:rPr>
          <w:rFonts w:ascii="Arial" w:hAnsi="Arial" w:cs="Arial"/>
          <w:b/>
        </w:rPr>
        <w:t>Da assistência e dos chamados</w:t>
      </w:r>
    </w:p>
    <w:p w:rsidR="00587D38" w:rsidRPr="0058305E" w:rsidRDefault="00587D38" w:rsidP="00587D38">
      <w:pPr>
        <w:spacing w:after="0" w:line="240" w:lineRule="auto"/>
        <w:jc w:val="both"/>
        <w:rPr>
          <w:rFonts w:ascii="Arial" w:hAnsi="Arial" w:cs="Arial"/>
        </w:rPr>
      </w:pPr>
    </w:p>
    <w:p w:rsidR="00587D38" w:rsidRDefault="00587D38" w:rsidP="00587D38">
      <w:pPr>
        <w:spacing w:after="0" w:line="240" w:lineRule="auto"/>
        <w:jc w:val="both"/>
        <w:rPr>
          <w:rFonts w:ascii="Arial" w:hAnsi="Arial" w:cs="Arial"/>
        </w:rPr>
      </w:pPr>
      <w:r>
        <w:rPr>
          <w:rFonts w:ascii="Arial" w:hAnsi="Arial" w:cs="Arial"/>
        </w:rPr>
        <w:t>A empresa contrat</w:t>
      </w:r>
      <w:r w:rsidRPr="0058305E">
        <w:rPr>
          <w:rFonts w:ascii="Arial" w:hAnsi="Arial" w:cs="Arial"/>
        </w:rPr>
        <w:t>ada deverá manter serviço de atendimento de chamadas durante o horário comercial (08h às 12h</w:t>
      </w:r>
      <w:r>
        <w:rPr>
          <w:rFonts w:ascii="Arial" w:hAnsi="Arial" w:cs="Arial"/>
        </w:rPr>
        <w:t xml:space="preserve"> -</w:t>
      </w:r>
      <w:r w:rsidRPr="0058305E">
        <w:rPr>
          <w:rFonts w:ascii="Arial" w:hAnsi="Arial" w:cs="Arial"/>
        </w:rPr>
        <w:t xml:space="preserve"> 13h às 17h) para qualquer funcionamento deficiente do elevador; deverá manter serviços de plantão 24 (vinte e quatro) horas, inclusive sábados, domingos e feriados, para casos de necessidade inadiável e auxilio técnico.</w:t>
      </w:r>
    </w:p>
    <w:p w:rsidR="00587D38" w:rsidRPr="0058305E" w:rsidRDefault="00587D38" w:rsidP="00587D38">
      <w:pPr>
        <w:spacing w:after="0" w:line="240" w:lineRule="auto"/>
        <w:jc w:val="both"/>
        <w:rPr>
          <w:rFonts w:ascii="Arial" w:hAnsi="Arial" w:cs="Arial"/>
        </w:rPr>
      </w:pPr>
    </w:p>
    <w:p w:rsidR="00587D38" w:rsidRPr="005D40BA" w:rsidRDefault="00587D38" w:rsidP="00587D38">
      <w:pPr>
        <w:spacing w:after="0" w:line="240" w:lineRule="auto"/>
        <w:jc w:val="both"/>
        <w:rPr>
          <w:rFonts w:ascii="Arial" w:hAnsi="Arial" w:cs="Arial"/>
          <w:b/>
        </w:rPr>
      </w:pPr>
      <w:r>
        <w:rPr>
          <w:rFonts w:ascii="Arial" w:hAnsi="Arial" w:cs="Arial"/>
          <w:b/>
          <w:lang w:val="pt-BR"/>
        </w:rPr>
        <w:t xml:space="preserve">3.14 </w:t>
      </w:r>
      <w:r w:rsidRPr="005D40BA">
        <w:rPr>
          <w:rFonts w:ascii="Arial" w:hAnsi="Arial" w:cs="Arial"/>
          <w:b/>
        </w:rPr>
        <w:t>Dos custos inclusos e substituição de peças</w:t>
      </w:r>
    </w:p>
    <w:p w:rsidR="00587D38" w:rsidRPr="0058305E" w:rsidRDefault="00587D38" w:rsidP="00587D38">
      <w:pPr>
        <w:spacing w:after="0" w:line="240" w:lineRule="auto"/>
        <w:jc w:val="both"/>
        <w:rPr>
          <w:rFonts w:ascii="Arial" w:hAnsi="Arial" w:cs="Arial"/>
        </w:rPr>
      </w:pPr>
    </w:p>
    <w:p w:rsidR="00587D38" w:rsidRDefault="00587D38" w:rsidP="00587D38">
      <w:pPr>
        <w:spacing w:after="0" w:line="240" w:lineRule="auto"/>
        <w:jc w:val="both"/>
        <w:rPr>
          <w:rFonts w:ascii="Arial" w:hAnsi="Arial" w:cs="Arial"/>
        </w:rPr>
      </w:pPr>
      <w:r w:rsidRPr="0058305E">
        <w:rPr>
          <w:rFonts w:ascii="Arial" w:hAnsi="Arial" w:cs="Arial"/>
        </w:rPr>
        <w:t>Todas as despesas necessárias para a execução do serviço (mão de obra, transporte, deslocamento e alimentação dos funcionários, atendimentos e assistências técnicas, fornecimento e utilização materiais e equipamentos, impostos, taxas, encargos sociais e trabalhistas e etc.) serão de responsabilidade da empresa contratada.</w:t>
      </w:r>
    </w:p>
    <w:p w:rsidR="00587D38" w:rsidRPr="0058305E" w:rsidRDefault="00587D38" w:rsidP="00587D38">
      <w:pPr>
        <w:spacing w:after="0" w:line="240" w:lineRule="auto"/>
        <w:jc w:val="both"/>
        <w:rPr>
          <w:rFonts w:ascii="Arial" w:hAnsi="Arial" w:cs="Arial"/>
        </w:rPr>
      </w:pPr>
    </w:p>
    <w:p w:rsidR="00587D38" w:rsidRDefault="00587D38" w:rsidP="00587D38">
      <w:pPr>
        <w:spacing w:after="0" w:line="240" w:lineRule="auto"/>
        <w:jc w:val="both"/>
        <w:rPr>
          <w:rFonts w:ascii="Arial" w:hAnsi="Arial" w:cs="Arial"/>
        </w:rPr>
      </w:pPr>
      <w:r w:rsidRPr="0058305E">
        <w:rPr>
          <w:rFonts w:ascii="Arial" w:hAnsi="Arial" w:cs="Arial"/>
        </w:rPr>
        <w:t>Quando necessário a substituição de peças será apresentado com antecedência orçamento com os valores ao contratante para sua análise e aprovação</w:t>
      </w:r>
    </w:p>
    <w:p w:rsidR="00587D38" w:rsidRPr="00F27D9D" w:rsidRDefault="00587D38" w:rsidP="00587D38">
      <w:pPr>
        <w:spacing w:after="0" w:line="240" w:lineRule="auto"/>
        <w:jc w:val="both"/>
        <w:rPr>
          <w:rFonts w:ascii="Arial" w:hAnsi="Arial" w:cs="Arial"/>
        </w:rPr>
      </w:pPr>
    </w:p>
    <w:p w:rsidR="00587D38" w:rsidRPr="00F27D9D" w:rsidRDefault="00587D38" w:rsidP="00587D38">
      <w:pPr>
        <w:spacing w:after="0" w:line="240" w:lineRule="auto"/>
        <w:jc w:val="both"/>
        <w:rPr>
          <w:rFonts w:ascii="Arial" w:hAnsi="Arial" w:cs="Arial"/>
        </w:rPr>
      </w:pPr>
    </w:p>
    <w:p w:rsidR="00587D38" w:rsidRPr="00F27D9D" w:rsidRDefault="00587D38" w:rsidP="00587D38">
      <w:pPr>
        <w:spacing w:after="0" w:line="240" w:lineRule="auto"/>
        <w:jc w:val="both"/>
        <w:rPr>
          <w:rFonts w:ascii="Arial" w:hAnsi="Arial" w:cs="Arial"/>
          <w:b/>
        </w:rPr>
      </w:pPr>
      <w:r w:rsidRPr="00F27D9D">
        <w:rPr>
          <w:rFonts w:ascii="Arial" w:hAnsi="Arial" w:cs="Arial"/>
          <w:b/>
        </w:rPr>
        <w:t>4. LOCAL DA PRESTAÇÃO DOS SERVIÇOS</w:t>
      </w:r>
    </w:p>
    <w:p w:rsidR="00587D38" w:rsidRPr="00F27D9D" w:rsidRDefault="00587D38" w:rsidP="00587D38">
      <w:pPr>
        <w:spacing w:after="0" w:line="240" w:lineRule="auto"/>
        <w:jc w:val="both"/>
        <w:rPr>
          <w:rFonts w:ascii="Arial" w:hAnsi="Arial" w:cs="Arial"/>
        </w:rPr>
      </w:pPr>
    </w:p>
    <w:p w:rsidR="00587D38" w:rsidRPr="00F27D9D" w:rsidRDefault="00587D38" w:rsidP="00587D38">
      <w:pPr>
        <w:spacing w:after="0" w:line="240" w:lineRule="auto"/>
        <w:jc w:val="both"/>
        <w:rPr>
          <w:rFonts w:ascii="Arial" w:hAnsi="Arial" w:cs="Arial"/>
        </w:rPr>
      </w:pPr>
      <w:r w:rsidRPr="00F27D9D">
        <w:rPr>
          <w:rFonts w:ascii="Arial" w:hAnsi="Arial" w:cs="Arial"/>
          <w:b/>
        </w:rPr>
        <w:t>4.1.</w:t>
      </w:r>
      <w:r w:rsidRPr="00F27D9D">
        <w:rPr>
          <w:rFonts w:ascii="Arial" w:hAnsi="Arial" w:cs="Arial"/>
        </w:rPr>
        <w:t xml:space="preserve"> Os serviços serão realizados no Prédio da Câmara Municipal de Fazenda Rio Grande, situado na Rua Farid Stephens, 179, Pioneiros, Fazenda Rio Grande, PR, das 09h às 16:30h, de segunda-feira a sexta-feira.</w:t>
      </w:r>
    </w:p>
    <w:p w:rsidR="00587D38" w:rsidRDefault="00587D38" w:rsidP="00587D38">
      <w:pPr>
        <w:spacing w:after="0" w:line="240" w:lineRule="auto"/>
        <w:jc w:val="both"/>
        <w:rPr>
          <w:rFonts w:ascii="Arial" w:hAnsi="Arial" w:cs="Arial"/>
        </w:rPr>
      </w:pPr>
    </w:p>
    <w:p w:rsidR="00587D38" w:rsidRDefault="00587D38" w:rsidP="00587D38">
      <w:pPr>
        <w:spacing w:after="0" w:line="240" w:lineRule="auto"/>
        <w:jc w:val="both"/>
        <w:rPr>
          <w:rFonts w:ascii="Arial" w:hAnsi="Arial" w:cs="Arial"/>
          <w:b/>
        </w:rPr>
      </w:pPr>
    </w:p>
    <w:p w:rsidR="00587D38" w:rsidRDefault="00587D38" w:rsidP="00587D38">
      <w:pPr>
        <w:spacing w:after="0" w:line="240" w:lineRule="auto"/>
        <w:jc w:val="both"/>
        <w:rPr>
          <w:rFonts w:ascii="Arial" w:hAnsi="Arial" w:cs="Arial"/>
          <w:b/>
        </w:rPr>
      </w:pPr>
    </w:p>
    <w:p w:rsidR="00587D38" w:rsidRDefault="00587D38" w:rsidP="00587D38">
      <w:pPr>
        <w:spacing w:after="0" w:line="240" w:lineRule="auto"/>
        <w:jc w:val="both"/>
        <w:rPr>
          <w:rFonts w:ascii="Arial" w:hAnsi="Arial" w:cs="Arial"/>
          <w:b/>
        </w:rPr>
      </w:pPr>
    </w:p>
    <w:p w:rsidR="00587D38" w:rsidRDefault="00587D38" w:rsidP="00587D38">
      <w:pPr>
        <w:spacing w:after="0" w:line="240" w:lineRule="auto"/>
        <w:jc w:val="both"/>
        <w:rPr>
          <w:rFonts w:ascii="Arial" w:hAnsi="Arial" w:cs="Arial"/>
          <w:b/>
        </w:rPr>
      </w:pPr>
    </w:p>
    <w:p w:rsidR="00587D38" w:rsidRPr="00F27D9D" w:rsidRDefault="00587D38" w:rsidP="00587D38">
      <w:pPr>
        <w:spacing w:after="0" w:line="240" w:lineRule="auto"/>
        <w:jc w:val="both"/>
        <w:rPr>
          <w:rFonts w:ascii="Arial" w:hAnsi="Arial" w:cs="Arial"/>
        </w:rPr>
      </w:pPr>
      <w:r w:rsidRPr="00F27D9D">
        <w:rPr>
          <w:rFonts w:ascii="Arial" w:hAnsi="Arial" w:cs="Arial"/>
          <w:b/>
        </w:rPr>
        <w:t>5. DO DETALHAMENTO DO OBJETO E DAS ESPECIFICAÇÕES TÉCNICAS</w:t>
      </w:r>
      <w:r>
        <w:rPr>
          <w:rFonts w:ascii="Arial" w:hAnsi="Arial" w:cs="Arial"/>
          <w:b/>
          <w:lang w:val="pt-BR"/>
        </w:rPr>
        <w:t xml:space="preserve"> </w:t>
      </w:r>
      <w:r w:rsidRPr="00F27D9D">
        <w:rPr>
          <w:rFonts w:ascii="Arial" w:hAnsi="Arial" w:cs="Arial"/>
          <w:b/>
        </w:rPr>
        <w:t>A CONTRATADA</w:t>
      </w:r>
    </w:p>
    <w:p w:rsidR="00587D38" w:rsidRPr="00F27D9D" w:rsidRDefault="00587D38" w:rsidP="00587D38">
      <w:pPr>
        <w:spacing w:after="0" w:line="240" w:lineRule="auto"/>
        <w:jc w:val="both"/>
        <w:rPr>
          <w:rFonts w:ascii="Arial" w:hAnsi="Arial" w:cs="Arial"/>
        </w:rPr>
      </w:pPr>
    </w:p>
    <w:p w:rsidR="00587D38" w:rsidRPr="00F27D9D" w:rsidRDefault="00587D38" w:rsidP="00587D38">
      <w:pPr>
        <w:spacing w:after="0" w:line="240" w:lineRule="auto"/>
        <w:jc w:val="both"/>
        <w:rPr>
          <w:rFonts w:ascii="Arial" w:hAnsi="Arial" w:cs="Arial"/>
        </w:rPr>
      </w:pPr>
      <w:r w:rsidRPr="00F27D9D">
        <w:rPr>
          <w:rFonts w:ascii="Arial" w:hAnsi="Arial" w:cs="Arial"/>
          <w:b/>
        </w:rPr>
        <w:t>5.1.</w:t>
      </w:r>
      <w:r w:rsidRPr="00F27D9D">
        <w:rPr>
          <w:rFonts w:ascii="Arial" w:hAnsi="Arial" w:cs="Arial"/>
        </w:rPr>
        <w:t xml:space="preserve"> A contratada responsabilizar-se pela mobilização e transporte dos profissionais até o Município de Fazenda Rio Grande (no local da prestação de serviço), bem como ao local de origem, sem custos para a Contratante.</w:t>
      </w:r>
    </w:p>
    <w:p w:rsidR="00587D38" w:rsidRPr="00F27D9D" w:rsidRDefault="00587D38" w:rsidP="00587D38">
      <w:pPr>
        <w:spacing w:after="0" w:line="240" w:lineRule="auto"/>
        <w:jc w:val="both"/>
        <w:rPr>
          <w:rFonts w:ascii="Arial" w:hAnsi="Arial" w:cs="Arial"/>
        </w:rPr>
      </w:pPr>
    </w:p>
    <w:p w:rsidR="00587D38" w:rsidRPr="00F27D9D" w:rsidRDefault="00587D38" w:rsidP="00587D38">
      <w:pPr>
        <w:spacing w:after="0" w:line="240" w:lineRule="auto"/>
        <w:jc w:val="both"/>
        <w:rPr>
          <w:rFonts w:ascii="Arial" w:hAnsi="Arial" w:cs="Arial"/>
        </w:rPr>
      </w:pPr>
      <w:r w:rsidRPr="00F27D9D">
        <w:rPr>
          <w:rFonts w:ascii="Arial" w:hAnsi="Arial" w:cs="Arial"/>
          <w:b/>
        </w:rPr>
        <w:t>5.2.</w:t>
      </w:r>
      <w:r w:rsidRPr="00F27D9D">
        <w:rPr>
          <w:rFonts w:ascii="Arial" w:hAnsi="Arial" w:cs="Arial"/>
        </w:rPr>
        <w:t xml:space="preserve"> Realizar os serviços de acordo com normas técnicas e legislações pertinentes e vigentes ao serviço solicitado, bem como determinações de órgãos competentes, utilizando sinalização se for necessária, bem como limpeza do local.</w:t>
      </w:r>
    </w:p>
    <w:p w:rsidR="00587D38" w:rsidRPr="00F27D9D" w:rsidRDefault="00587D38" w:rsidP="00587D38">
      <w:pPr>
        <w:spacing w:after="0" w:line="240" w:lineRule="auto"/>
        <w:jc w:val="both"/>
        <w:rPr>
          <w:rFonts w:ascii="Arial" w:hAnsi="Arial" w:cs="Arial"/>
        </w:rPr>
      </w:pPr>
    </w:p>
    <w:p w:rsidR="00587D38" w:rsidRPr="00F27D9D" w:rsidRDefault="00587D38" w:rsidP="00587D38">
      <w:pPr>
        <w:spacing w:after="0" w:line="240" w:lineRule="auto"/>
        <w:jc w:val="both"/>
        <w:rPr>
          <w:rFonts w:ascii="Arial" w:hAnsi="Arial" w:cs="Arial"/>
        </w:rPr>
      </w:pPr>
      <w:r w:rsidRPr="00F27D9D">
        <w:rPr>
          <w:rFonts w:ascii="Arial" w:hAnsi="Arial" w:cs="Arial"/>
          <w:b/>
        </w:rPr>
        <w:t>5.3.</w:t>
      </w:r>
      <w:r w:rsidRPr="00F27D9D">
        <w:rPr>
          <w:rFonts w:ascii="Arial" w:hAnsi="Arial" w:cs="Arial"/>
        </w:rPr>
        <w:t xml:space="preserve"> Os serviços deverão ser prestados com equipamentos adequados para a execução.</w:t>
      </w:r>
    </w:p>
    <w:p w:rsidR="00587D38" w:rsidRPr="00F27D9D" w:rsidRDefault="00587D38" w:rsidP="00587D38">
      <w:pPr>
        <w:spacing w:after="0" w:line="240" w:lineRule="auto"/>
        <w:jc w:val="both"/>
        <w:rPr>
          <w:rFonts w:ascii="Arial" w:hAnsi="Arial" w:cs="Arial"/>
        </w:rPr>
      </w:pPr>
    </w:p>
    <w:p w:rsidR="00587D38" w:rsidRPr="00F27D9D" w:rsidRDefault="00587D38" w:rsidP="00587D38">
      <w:pPr>
        <w:spacing w:after="0" w:line="240" w:lineRule="auto"/>
        <w:jc w:val="both"/>
        <w:rPr>
          <w:rFonts w:ascii="Arial" w:hAnsi="Arial" w:cs="Arial"/>
        </w:rPr>
      </w:pPr>
      <w:r w:rsidRPr="00F27D9D">
        <w:rPr>
          <w:rFonts w:ascii="Arial" w:hAnsi="Arial" w:cs="Arial"/>
          <w:b/>
        </w:rPr>
        <w:t>5.4.</w:t>
      </w:r>
      <w:r w:rsidRPr="00F27D9D">
        <w:rPr>
          <w:rFonts w:ascii="Arial" w:hAnsi="Arial" w:cs="Arial"/>
        </w:rPr>
        <w:t xml:space="preserve"> Os serviços deverão ser iniciados imediatamente após a emissão do empenho, tendo como tempo</w:t>
      </w:r>
      <w:r>
        <w:rPr>
          <w:rFonts w:ascii="Arial" w:hAnsi="Arial" w:cs="Arial"/>
        </w:rPr>
        <w:t xml:space="preserve"> máximo para início o prazo de 2</w:t>
      </w:r>
      <w:r w:rsidRPr="00F27D9D">
        <w:rPr>
          <w:rFonts w:ascii="Arial" w:hAnsi="Arial" w:cs="Arial"/>
        </w:rPr>
        <w:t xml:space="preserve"> (</w:t>
      </w:r>
      <w:r>
        <w:rPr>
          <w:rFonts w:ascii="Arial" w:hAnsi="Arial" w:cs="Arial"/>
          <w:lang w:val="pt-BR"/>
        </w:rPr>
        <w:t>dois</w:t>
      </w:r>
      <w:r w:rsidRPr="00F27D9D">
        <w:rPr>
          <w:rFonts w:ascii="Arial" w:hAnsi="Arial" w:cs="Arial"/>
        </w:rPr>
        <w:t xml:space="preserve">) dias úteis. </w:t>
      </w:r>
    </w:p>
    <w:p w:rsidR="00587D38" w:rsidRPr="00F27D9D" w:rsidRDefault="00587D38" w:rsidP="00587D38">
      <w:pPr>
        <w:spacing w:after="0" w:line="240" w:lineRule="auto"/>
        <w:jc w:val="both"/>
        <w:rPr>
          <w:rFonts w:ascii="Arial" w:hAnsi="Arial" w:cs="Arial"/>
        </w:rPr>
      </w:pPr>
    </w:p>
    <w:p w:rsidR="00587D38" w:rsidRPr="00F27D9D" w:rsidRDefault="00587D38" w:rsidP="00587D38">
      <w:pPr>
        <w:spacing w:after="0" w:line="240" w:lineRule="auto"/>
        <w:jc w:val="both"/>
        <w:rPr>
          <w:rFonts w:ascii="Arial" w:hAnsi="Arial" w:cs="Arial"/>
        </w:rPr>
      </w:pPr>
      <w:r w:rsidRPr="00F27D9D">
        <w:rPr>
          <w:rFonts w:ascii="Arial" w:hAnsi="Arial" w:cs="Arial"/>
          <w:b/>
        </w:rPr>
        <w:t>5.5.</w:t>
      </w:r>
      <w:r w:rsidRPr="00F27D9D">
        <w:rPr>
          <w:rFonts w:ascii="Arial" w:hAnsi="Arial" w:cs="Arial"/>
        </w:rPr>
        <w:t xml:space="preserve"> Os serviços licitados serão avaliados em relação a conformidade, especificação, bem como qualidade, de acordo com o Edital, após, a nota fiscal será atestada e encaminhada para pagamento.</w:t>
      </w:r>
    </w:p>
    <w:p w:rsidR="00587D38" w:rsidRPr="00F27D9D" w:rsidRDefault="00587D38" w:rsidP="00587D38">
      <w:pPr>
        <w:spacing w:after="0" w:line="240" w:lineRule="auto"/>
        <w:jc w:val="both"/>
        <w:rPr>
          <w:rFonts w:ascii="Arial" w:hAnsi="Arial" w:cs="Arial"/>
        </w:rPr>
      </w:pPr>
    </w:p>
    <w:p w:rsidR="00587D38" w:rsidRPr="00F27D9D" w:rsidRDefault="00587D38" w:rsidP="00587D38">
      <w:pPr>
        <w:spacing w:after="0" w:line="240" w:lineRule="auto"/>
        <w:jc w:val="both"/>
        <w:rPr>
          <w:rFonts w:ascii="Arial" w:hAnsi="Arial" w:cs="Arial"/>
        </w:rPr>
      </w:pPr>
      <w:r w:rsidRPr="00F27D9D">
        <w:rPr>
          <w:rFonts w:ascii="Arial" w:hAnsi="Arial" w:cs="Arial"/>
          <w:b/>
        </w:rPr>
        <w:t>5.6.</w:t>
      </w:r>
      <w:r w:rsidRPr="00F27D9D">
        <w:rPr>
          <w:rFonts w:ascii="Arial" w:hAnsi="Arial" w:cs="Arial"/>
        </w:rPr>
        <w:t xml:space="preserve"> A Câmara rejeitará, no todo ou em parte, o fornecimento realizado em desacordo com o Edital e este Termo de referência.</w:t>
      </w:r>
    </w:p>
    <w:p w:rsidR="00587D38" w:rsidRPr="00F27D9D" w:rsidRDefault="00587D38" w:rsidP="00587D38">
      <w:pPr>
        <w:spacing w:after="0" w:line="240" w:lineRule="auto"/>
        <w:jc w:val="both"/>
        <w:rPr>
          <w:rFonts w:ascii="Arial" w:hAnsi="Arial" w:cs="Arial"/>
        </w:rPr>
      </w:pPr>
    </w:p>
    <w:p w:rsidR="00587D38" w:rsidRPr="00F27D9D" w:rsidRDefault="00587D38" w:rsidP="00587D38">
      <w:pPr>
        <w:spacing w:after="0" w:line="240" w:lineRule="auto"/>
        <w:jc w:val="both"/>
        <w:rPr>
          <w:rFonts w:ascii="Arial" w:hAnsi="Arial" w:cs="Arial"/>
        </w:rPr>
      </w:pPr>
      <w:r w:rsidRPr="00F27D9D">
        <w:rPr>
          <w:rFonts w:ascii="Arial" w:hAnsi="Arial" w:cs="Arial"/>
          <w:b/>
        </w:rPr>
        <w:t>5.7.</w:t>
      </w:r>
      <w:r w:rsidRPr="00F27D9D">
        <w:rPr>
          <w:rFonts w:ascii="Arial" w:hAnsi="Arial" w:cs="Arial"/>
        </w:rPr>
        <w:t xml:space="preserve"> A empresa participante deverá fornecer todos as ferramentas e pessoal necessários para a perfeita execução dos serviços.</w:t>
      </w:r>
    </w:p>
    <w:p w:rsidR="00587D38" w:rsidRPr="00F27D9D" w:rsidRDefault="00587D38" w:rsidP="00587D38">
      <w:pPr>
        <w:spacing w:after="0" w:line="240" w:lineRule="auto"/>
        <w:jc w:val="both"/>
        <w:rPr>
          <w:rFonts w:ascii="Arial" w:hAnsi="Arial" w:cs="Arial"/>
        </w:rPr>
      </w:pPr>
    </w:p>
    <w:p w:rsidR="00587D38" w:rsidRPr="00F27D9D" w:rsidRDefault="00587D38" w:rsidP="00587D38">
      <w:pPr>
        <w:spacing w:after="0" w:line="240" w:lineRule="auto"/>
        <w:jc w:val="both"/>
        <w:rPr>
          <w:rFonts w:ascii="Arial" w:hAnsi="Arial" w:cs="Arial"/>
        </w:rPr>
      </w:pPr>
      <w:r w:rsidRPr="00F27D9D">
        <w:rPr>
          <w:rFonts w:ascii="Arial" w:hAnsi="Arial" w:cs="Arial"/>
          <w:b/>
        </w:rPr>
        <w:t>5.8.</w:t>
      </w:r>
      <w:r w:rsidRPr="00F27D9D">
        <w:rPr>
          <w:rFonts w:ascii="Arial" w:hAnsi="Arial" w:cs="Arial"/>
        </w:rPr>
        <w:t xml:space="preserve"> As despesas com locomoção, diárias, hospedagem ou alimentação, se necessárias, quando do deslocamento e permanência no Município para a prestação de serviços serão de inteira responsabilidade da Empresa Contratada.</w:t>
      </w:r>
    </w:p>
    <w:p w:rsidR="00587D38" w:rsidRPr="00F27D9D" w:rsidRDefault="00587D38" w:rsidP="00587D38">
      <w:pPr>
        <w:spacing w:after="0" w:line="240" w:lineRule="auto"/>
        <w:jc w:val="both"/>
        <w:rPr>
          <w:rFonts w:ascii="Arial" w:hAnsi="Arial" w:cs="Arial"/>
        </w:rPr>
      </w:pPr>
    </w:p>
    <w:p w:rsidR="00587D38" w:rsidRPr="00F27D9D" w:rsidRDefault="00587D38" w:rsidP="00587D38">
      <w:pPr>
        <w:spacing w:after="0" w:line="240" w:lineRule="auto"/>
        <w:jc w:val="both"/>
        <w:rPr>
          <w:rFonts w:ascii="Arial" w:hAnsi="Arial" w:cs="Arial"/>
          <w:b/>
        </w:rPr>
      </w:pPr>
      <w:r w:rsidRPr="00F27D9D">
        <w:rPr>
          <w:rFonts w:ascii="Arial" w:hAnsi="Arial" w:cs="Arial"/>
          <w:b/>
        </w:rPr>
        <w:t>6. DISPOSIÇÕES GERAIS</w:t>
      </w:r>
    </w:p>
    <w:p w:rsidR="00587D38" w:rsidRPr="00F27D9D" w:rsidRDefault="00587D38" w:rsidP="00587D38">
      <w:pPr>
        <w:spacing w:after="0" w:line="240" w:lineRule="auto"/>
        <w:jc w:val="both"/>
        <w:rPr>
          <w:rFonts w:ascii="Arial" w:hAnsi="Arial" w:cs="Arial"/>
        </w:rPr>
      </w:pPr>
    </w:p>
    <w:p w:rsidR="00587D38" w:rsidRPr="00F27D9D" w:rsidRDefault="00587D38" w:rsidP="00587D38">
      <w:pPr>
        <w:spacing w:after="0" w:line="240" w:lineRule="auto"/>
        <w:jc w:val="both"/>
        <w:rPr>
          <w:rFonts w:ascii="Arial" w:hAnsi="Arial" w:cs="Arial"/>
        </w:rPr>
      </w:pPr>
      <w:r w:rsidRPr="00F27D9D">
        <w:rPr>
          <w:rFonts w:ascii="Arial" w:hAnsi="Arial" w:cs="Arial"/>
          <w:b/>
        </w:rPr>
        <w:t>6.1.</w:t>
      </w:r>
      <w:r w:rsidRPr="00F27D9D">
        <w:rPr>
          <w:rFonts w:ascii="Arial" w:hAnsi="Arial" w:cs="Arial"/>
        </w:rPr>
        <w:t xml:space="preserve"> Nenhuma modificação poderá ser feita na prestação dos serviços e nas especificações sem autorização expressa do CONTRATANTE.</w:t>
      </w:r>
    </w:p>
    <w:p w:rsidR="00587D38" w:rsidRPr="00F27D9D" w:rsidRDefault="00587D38" w:rsidP="00587D38">
      <w:pPr>
        <w:spacing w:after="0" w:line="240" w:lineRule="auto"/>
        <w:jc w:val="both"/>
        <w:rPr>
          <w:rFonts w:ascii="Arial" w:hAnsi="Arial" w:cs="Arial"/>
        </w:rPr>
      </w:pPr>
    </w:p>
    <w:p w:rsidR="00587D38" w:rsidRPr="00F27D9D" w:rsidRDefault="00587D38" w:rsidP="00587D38">
      <w:pPr>
        <w:spacing w:after="0" w:line="240" w:lineRule="auto"/>
        <w:jc w:val="both"/>
        <w:rPr>
          <w:rFonts w:ascii="Arial" w:hAnsi="Arial" w:cs="Arial"/>
        </w:rPr>
      </w:pPr>
      <w:r w:rsidRPr="00F27D9D">
        <w:rPr>
          <w:rFonts w:ascii="Arial" w:hAnsi="Arial" w:cs="Arial"/>
          <w:b/>
        </w:rPr>
        <w:t>6.2.</w:t>
      </w:r>
      <w:r w:rsidRPr="00F27D9D">
        <w:rPr>
          <w:rFonts w:ascii="Arial" w:hAnsi="Arial" w:cs="Arial"/>
        </w:rPr>
        <w:t xml:space="preserve"> Todas as questões, reclamações trabalhistas, demandas judiciais, ações por perdas ou danos e indenizações oriundas de erros, danos ou quaisquer prejuízos causados pelo CONTRATADO serão de sua inteira responsabilidade, não cabendo, em nenhuma hipótese, responsabilidade solidária por parte do CONTRATANTE.</w:t>
      </w:r>
    </w:p>
    <w:p w:rsidR="00587D38" w:rsidRPr="00F27D9D" w:rsidRDefault="00587D38" w:rsidP="00587D38">
      <w:pPr>
        <w:spacing w:after="0" w:line="240" w:lineRule="auto"/>
        <w:jc w:val="both"/>
        <w:rPr>
          <w:rFonts w:ascii="Arial" w:hAnsi="Arial" w:cs="Arial"/>
        </w:rPr>
      </w:pPr>
    </w:p>
    <w:p w:rsidR="00587D38" w:rsidRPr="00F27D9D" w:rsidRDefault="00587D38" w:rsidP="00587D38">
      <w:pPr>
        <w:spacing w:after="0" w:line="240" w:lineRule="auto"/>
        <w:jc w:val="both"/>
        <w:rPr>
          <w:rFonts w:ascii="Arial" w:hAnsi="Arial" w:cs="Arial"/>
        </w:rPr>
      </w:pPr>
      <w:r w:rsidRPr="00F27D9D">
        <w:rPr>
          <w:rFonts w:ascii="Arial" w:hAnsi="Arial" w:cs="Arial"/>
          <w:b/>
        </w:rPr>
        <w:t>6.3.</w:t>
      </w:r>
      <w:r w:rsidRPr="00F27D9D">
        <w:rPr>
          <w:rFonts w:ascii="Arial" w:hAnsi="Arial" w:cs="Arial"/>
        </w:rPr>
        <w:t xml:space="preserve"> O CONTRATADO deverá alocar profissional especializado para o desenvolvimento dos trabalhos. A qualquer tempo o CONTRATANTE poderá solicitar sua substituição ao CONTRATADO, desde que entenda que seja benéfico ao desenvolvimento dos trabalhos.</w:t>
      </w:r>
    </w:p>
    <w:p w:rsidR="00587D38" w:rsidRPr="00F27D9D" w:rsidRDefault="00587D38" w:rsidP="00587D38">
      <w:pPr>
        <w:spacing w:after="0" w:line="240" w:lineRule="auto"/>
        <w:jc w:val="both"/>
        <w:rPr>
          <w:rFonts w:ascii="Arial" w:hAnsi="Arial" w:cs="Arial"/>
        </w:rPr>
      </w:pPr>
    </w:p>
    <w:p w:rsidR="00587D38" w:rsidRPr="00F27D9D" w:rsidRDefault="00587D38" w:rsidP="00587D38">
      <w:pPr>
        <w:spacing w:after="0" w:line="240" w:lineRule="auto"/>
        <w:jc w:val="both"/>
        <w:rPr>
          <w:rFonts w:ascii="Arial" w:hAnsi="Arial" w:cs="Arial"/>
        </w:rPr>
      </w:pPr>
      <w:r w:rsidRPr="00F27D9D">
        <w:rPr>
          <w:rFonts w:ascii="Arial" w:hAnsi="Arial" w:cs="Arial"/>
          <w:b/>
        </w:rPr>
        <w:t>6.4.</w:t>
      </w:r>
      <w:r w:rsidRPr="00F27D9D">
        <w:rPr>
          <w:rFonts w:ascii="Arial" w:hAnsi="Arial" w:cs="Arial"/>
        </w:rPr>
        <w:t xml:space="preserve"> O CONTRATANTE não aceitará, sob nenhum pretexto, a transferência de qualquer responsabilidade do CONTRATADO para terceiros, sejam eles empresários individuais e/ou sociedades empresariais envolvidas com os serviços.</w:t>
      </w:r>
    </w:p>
    <w:p w:rsidR="00587D38" w:rsidRPr="00F27D9D" w:rsidRDefault="00587D38" w:rsidP="00587D38">
      <w:pPr>
        <w:spacing w:after="0" w:line="240" w:lineRule="auto"/>
        <w:jc w:val="both"/>
        <w:rPr>
          <w:rFonts w:ascii="Arial" w:hAnsi="Arial" w:cs="Arial"/>
        </w:rPr>
      </w:pPr>
    </w:p>
    <w:p w:rsidR="00587D38" w:rsidRPr="00F27D9D" w:rsidRDefault="00587D38" w:rsidP="00587D38">
      <w:pPr>
        <w:spacing w:after="0" w:line="240" w:lineRule="auto"/>
        <w:jc w:val="both"/>
        <w:rPr>
          <w:rFonts w:ascii="Arial" w:hAnsi="Arial" w:cs="Arial"/>
        </w:rPr>
      </w:pPr>
      <w:r w:rsidRPr="00F27D9D">
        <w:rPr>
          <w:rFonts w:ascii="Arial" w:hAnsi="Arial" w:cs="Arial"/>
          <w:b/>
        </w:rPr>
        <w:lastRenderedPageBreak/>
        <w:t>6.5.</w:t>
      </w:r>
      <w:r w:rsidRPr="00F27D9D">
        <w:rPr>
          <w:rFonts w:ascii="Arial" w:hAnsi="Arial" w:cs="Arial"/>
        </w:rPr>
        <w:t xml:space="preserve"> O CONTRATADO não divulgará nem fornecerão dados ou informações obtidas em razão deste contrato, e não utilizará o nome do CONTRATANTE para fins comerciais ou em campanhas e material de publicidade, salvo com autorização prévia.</w:t>
      </w:r>
    </w:p>
    <w:p w:rsidR="00587D38" w:rsidRDefault="00587D38" w:rsidP="00587D38">
      <w:pPr>
        <w:spacing w:after="0" w:line="240" w:lineRule="auto"/>
        <w:jc w:val="both"/>
        <w:rPr>
          <w:rFonts w:ascii="Arial" w:hAnsi="Arial" w:cs="Arial"/>
          <w:b/>
        </w:rPr>
      </w:pPr>
    </w:p>
    <w:p w:rsidR="00587D38" w:rsidRPr="00F27D9D" w:rsidRDefault="00587D38" w:rsidP="00587D38">
      <w:pPr>
        <w:spacing w:after="0" w:line="240" w:lineRule="auto"/>
        <w:jc w:val="both"/>
        <w:rPr>
          <w:rFonts w:ascii="Arial" w:hAnsi="Arial" w:cs="Arial"/>
          <w:b/>
        </w:rPr>
      </w:pPr>
      <w:r w:rsidRPr="00F27D9D">
        <w:rPr>
          <w:rFonts w:ascii="Arial" w:hAnsi="Arial" w:cs="Arial"/>
          <w:b/>
        </w:rPr>
        <w:t>7. VISTORIA</w:t>
      </w:r>
    </w:p>
    <w:p w:rsidR="00587D38" w:rsidRPr="00F27D9D" w:rsidRDefault="00587D38" w:rsidP="00587D38">
      <w:pPr>
        <w:spacing w:after="0" w:line="240" w:lineRule="auto"/>
        <w:jc w:val="both"/>
        <w:rPr>
          <w:rFonts w:ascii="Arial" w:hAnsi="Arial" w:cs="Arial"/>
          <w:b/>
        </w:rPr>
      </w:pPr>
    </w:p>
    <w:p w:rsidR="00587D38" w:rsidRPr="00F27D9D" w:rsidRDefault="00587D38" w:rsidP="00587D38">
      <w:pPr>
        <w:spacing w:after="0" w:line="240" w:lineRule="auto"/>
        <w:jc w:val="both"/>
        <w:rPr>
          <w:rFonts w:ascii="Arial" w:hAnsi="Arial" w:cs="Arial"/>
        </w:rPr>
      </w:pPr>
      <w:r w:rsidRPr="00F27D9D">
        <w:rPr>
          <w:rFonts w:ascii="Arial" w:hAnsi="Arial" w:cs="Arial"/>
          <w:b/>
        </w:rPr>
        <w:t>7.1.</w:t>
      </w:r>
      <w:r w:rsidRPr="00F27D9D">
        <w:rPr>
          <w:rFonts w:ascii="Arial" w:hAnsi="Arial" w:cs="Arial"/>
        </w:rPr>
        <w:t xml:space="preserve"> A vistoria não é condição obrigatória para participação no certame;</w:t>
      </w:r>
    </w:p>
    <w:p w:rsidR="00587D38" w:rsidRPr="00F27D9D" w:rsidRDefault="00587D38" w:rsidP="00587D38">
      <w:pPr>
        <w:spacing w:after="0" w:line="240" w:lineRule="auto"/>
        <w:jc w:val="both"/>
        <w:rPr>
          <w:rFonts w:ascii="Arial" w:hAnsi="Arial" w:cs="Arial"/>
        </w:rPr>
      </w:pPr>
    </w:p>
    <w:p w:rsidR="00587D38" w:rsidRPr="00F27D9D" w:rsidRDefault="00587D38" w:rsidP="00587D38">
      <w:pPr>
        <w:spacing w:after="0" w:line="240" w:lineRule="auto"/>
        <w:jc w:val="both"/>
        <w:rPr>
          <w:rFonts w:ascii="Arial" w:hAnsi="Arial" w:cs="Arial"/>
        </w:rPr>
      </w:pPr>
      <w:r w:rsidRPr="00F27D9D">
        <w:rPr>
          <w:rFonts w:ascii="Arial" w:hAnsi="Arial" w:cs="Arial"/>
          <w:b/>
        </w:rPr>
        <w:t>7.2.</w:t>
      </w:r>
      <w:r w:rsidRPr="00F27D9D">
        <w:rPr>
          <w:rFonts w:ascii="Arial" w:hAnsi="Arial" w:cs="Arial"/>
        </w:rPr>
        <w:t xml:space="preserve"> É facultada as empresas participantes a realização de vistoria nos locais de execução dos serviços. Caso haja interesse, as datas e horários deverão ser previamente agendados na Câmara Municipal de Fazenda Rio Grande.</w:t>
      </w:r>
    </w:p>
    <w:p w:rsidR="00587D38" w:rsidRPr="00F27D9D"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r w:rsidRPr="0075321C">
        <w:rPr>
          <w:rFonts w:ascii="Arial" w:hAnsi="Arial" w:cs="Arial"/>
          <w:b/>
          <w:lang w:val="pt-BR"/>
        </w:rPr>
        <w:t>ANEXO II</w:t>
      </w: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r w:rsidRPr="0075321C">
        <w:rPr>
          <w:rFonts w:ascii="Arial" w:hAnsi="Arial" w:cs="Arial"/>
          <w:b/>
          <w:lang w:val="pt-BR"/>
        </w:rPr>
        <w:t>ESPECIFICAÇÃO DO OBJETO</w:t>
      </w:r>
      <w:r>
        <w:rPr>
          <w:rFonts w:ascii="Arial" w:hAnsi="Arial" w:cs="Arial"/>
          <w:b/>
          <w:lang w:val="pt-BR"/>
        </w:rPr>
        <w:t xml:space="preserve"> </w:t>
      </w:r>
    </w:p>
    <w:p w:rsidR="00587D38" w:rsidRPr="0075321C" w:rsidRDefault="00587D38" w:rsidP="00587D38">
      <w:pPr>
        <w:spacing w:after="0" w:line="240" w:lineRule="auto"/>
        <w:jc w:val="center"/>
        <w:rPr>
          <w:rFonts w:ascii="Arial" w:hAnsi="Arial" w:cs="Arial"/>
          <w:b/>
          <w:lang w:val="pt-BR"/>
        </w:rPr>
      </w:pPr>
      <w:r w:rsidRPr="0075321C">
        <w:rPr>
          <w:rFonts w:ascii="Arial" w:hAnsi="Arial" w:cs="Arial"/>
          <w:b/>
          <w:lang w:val="pt-BR"/>
        </w:rPr>
        <w:t>(Descrição mínima)</w:t>
      </w:r>
    </w:p>
    <w:p w:rsidR="00587D38" w:rsidRPr="0075321C" w:rsidRDefault="00587D38" w:rsidP="00587D38">
      <w:pPr>
        <w:spacing w:after="0" w:line="240" w:lineRule="auto"/>
        <w:jc w:val="both"/>
        <w:rPr>
          <w:rFonts w:ascii="Arial" w:hAnsi="Arial" w:cs="Arial"/>
          <w:lang w:val="pt-BR"/>
        </w:rPr>
      </w:pPr>
    </w:p>
    <w:p w:rsidR="00587D38" w:rsidRDefault="00587D38" w:rsidP="00587D38">
      <w:pPr>
        <w:spacing w:after="0" w:line="240" w:lineRule="auto"/>
        <w:jc w:val="both"/>
        <w:rPr>
          <w:rFonts w:ascii="Arial" w:hAnsi="Arial" w:cs="Arial"/>
          <w:lang w:val="pt-BR"/>
        </w:rPr>
      </w:pPr>
    </w:p>
    <w:p w:rsidR="00587D38" w:rsidRDefault="00587D38" w:rsidP="00587D38">
      <w:pPr>
        <w:spacing w:after="0" w:line="240" w:lineRule="auto"/>
        <w:jc w:val="center"/>
        <w:rPr>
          <w:rFonts w:ascii="Arial" w:hAnsi="Arial" w:cs="Arial"/>
          <w:b/>
          <w:lang w:val="pt-BR"/>
        </w:rPr>
      </w:pPr>
      <w:r>
        <w:rPr>
          <w:rFonts w:ascii="Arial" w:hAnsi="Arial" w:cs="Arial"/>
          <w:b/>
          <w:lang w:val="pt-BR"/>
        </w:rPr>
        <w:t>ITEM</w:t>
      </w:r>
      <w:r w:rsidRPr="00D33DF3">
        <w:rPr>
          <w:rFonts w:ascii="Arial" w:hAnsi="Arial" w:cs="Arial"/>
          <w:b/>
          <w:lang w:val="pt-BR"/>
        </w:rPr>
        <w:t xml:space="preserve"> 01</w:t>
      </w:r>
    </w:p>
    <w:tbl>
      <w:tblPr>
        <w:tblW w:w="11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060"/>
        <w:gridCol w:w="754"/>
        <w:gridCol w:w="8538"/>
      </w:tblGrid>
      <w:tr w:rsidR="00587D38" w:rsidRPr="0075321C" w:rsidTr="00FA580C">
        <w:trPr>
          <w:trHeight w:val="377"/>
          <w:jc w:val="center"/>
        </w:trPr>
        <w:tc>
          <w:tcPr>
            <w:tcW w:w="812" w:type="dxa"/>
            <w:shd w:val="clear" w:color="auto" w:fill="auto"/>
            <w:vAlign w:val="center"/>
          </w:tcPr>
          <w:p w:rsidR="00587D38" w:rsidRPr="0075321C" w:rsidRDefault="00587D38" w:rsidP="00FA580C">
            <w:pPr>
              <w:spacing w:after="0" w:line="240" w:lineRule="auto"/>
              <w:jc w:val="center"/>
              <w:rPr>
                <w:rFonts w:ascii="Arial" w:hAnsi="Arial" w:cs="Arial"/>
                <w:b/>
                <w:lang w:val="pt-BR"/>
              </w:rPr>
            </w:pPr>
            <w:r w:rsidRPr="0075321C">
              <w:rPr>
                <w:rFonts w:ascii="Arial" w:hAnsi="Arial" w:cs="Arial"/>
                <w:b/>
                <w:lang w:val="pt-BR"/>
              </w:rPr>
              <w:t>ITEM</w:t>
            </w:r>
          </w:p>
        </w:tc>
        <w:tc>
          <w:tcPr>
            <w:tcW w:w="1060" w:type="dxa"/>
            <w:shd w:val="clear" w:color="auto" w:fill="auto"/>
            <w:vAlign w:val="center"/>
          </w:tcPr>
          <w:p w:rsidR="00587D38" w:rsidRPr="0075321C" w:rsidRDefault="00587D38" w:rsidP="00FA580C">
            <w:pPr>
              <w:spacing w:after="0" w:line="240" w:lineRule="auto"/>
              <w:jc w:val="center"/>
              <w:rPr>
                <w:rFonts w:ascii="Arial" w:hAnsi="Arial" w:cs="Arial"/>
                <w:b/>
                <w:lang w:val="pt-BR"/>
              </w:rPr>
            </w:pPr>
            <w:r w:rsidRPr="0075321C">
              <w:rPr>
                <w:rFonts w:ascii="Arial" w:hAnsi="Arial" w:cs="Arial"/>
                <w:b/>
                <w:lang w:val="pt-BR"/>
              </w:rPr>
              <w:t>QUANT.</w:t>
            </w:r>
          </w:p>
        </w:tc>
        <w:tc>
          <w:tcPr>
            <w:tcW w:w="754" w:type="dxa"/>
            <w:shd w:val="clear" w:color="auto" w:fill="auto"/>
            <w:vAlign w:val="center"/>
          </w:tcPr>
          <w:p w:rsidR="00587D38" w:rsidRPr="0075321C" w:rsidRDefault="00587D38" w:rsidP="00FA580C">
            <w:pPr>
              <w:spacing w:after="0" w:line="240" w:lineRule="auto"/>
              <w:jc w:val="center"/>
              <w:rPr>
                <w:rFonts w:ascii="Arial" w:hAnsi="Arial" w:cs="Arial"/>
                <w:b/>
                <w:lang w:val="pt-BR"/>
              </w:rPr>
            </w:pPr>
            <w:r w:rsidRPr="0075321C">
              <w:rPr>
                <w:rFonts w:ascii="Arial" w:hAnsi="Arial" w:cs="Arial"/>
                <w:b/>
                <w:lang w:val="pt-BR"/>
              </w:rPr>
              <w:t>UND.</w:t>
            </w:r>
          </w:p>
        </w:tc>
        <w:tc>
          <w:tcPr>
            <w:tcW w:w="8538" w:type="dxa"/>
            <w:shd w:val="clear" w:color="auto" w:fill="auto"/>
            <w:vAlign w:val="center"/>
          </w:tcPr>
          <w:p w:rsidR="00587D38" w:rsidRPr="0075321C" w:rsidRDefault="00587D38" w:rsidP="00FA580C">
            <w:pPr>
              <w:spacing w:after="0" w:line="240" w:lineRule="auto"/>
              <w:jc w:val="center"/>
              <w:rPr>
                <w:rFonts w:ascii="Arial" w:hAnsi="Arial" w:cs="Arial"/>
                <w:b/>
                <w:lang w:val="pt-BR"/>
              </w:rPr>
            </w:pPr>
            <w:r w:rsidRPr="0075321C">
              <w:rPr>
                <w:rFonts w:ascii="Arial" w:hAnsi="Arial" w:cs="Arial"/>
                <w:b/>
                <w:lang w:val="pt-BR"/>
              </w:rPr>
              <w:t>DESCRIÇÃO</w:t>
            </w:r>
          </w:p>
        </w:tc>
      </w:tr>
      <w:tr w:rsidR="00587D38" w:rsidRPr="0075321C" w:rsidTr="00FA580C">
        <w:trPr>
          <w:trHeight w:val="821"/>
          <w:jc w:val="center"/>
        </w:trPr>
        <w:tc>
          <w:tcPr>
            <w:tcW w:w="812" w:type="dxa"/>
            <w:shd w:val="clear" w:color="auto" w:fill="auto"/>
            <w:vAlign w:val="center"/>
          </w:tcPr>
          <w:p w:rsidR="00587D38" w:rsidRPr="0075321C" w:rsidRDefault="00587D38" w:rsidP="00FA580C">
            <w:pPr>
              <w:spacing w:after="0" w:line="240" w:lineRule="auto"/>
              <w:jc w:val="center"/>
              <w:rPr>
                <w:rFonts w:ascii="Arial" w:hAnsi="Arial" w:cs="Arial"/>
                <w:lang w:val="pt-BR"/>
              </w:rPr>
            </w:pPr>
            <w:r>
              <w:rPr>
                <w:rFonts w:ascii="Arial" w:hAnsi="Arial" w:cs="Arial"/>
                <w:lang w:val="pt-BR"/>
              </w:rPr>
              <w:t>01</w:t>
            </w:r>
          </w:p>
        </w:tc>
        <w:tc>
          <w:tcPr>
            <w:tcW w:w="1060" w:type="dxa"/>
            <w:shd w:val="clear" w:color="auto" w:fill="auto"/>
            <w:vAlign w:val="center"/>
          </w:tcPr>
          <w:p w:rsidR="00587D38" w:rsidRPr="0075321C" w:rsidRDefault="00587D38" w:rsidP="00FA580C">
            <w:pPr>
              <w:spacing w:after="0" w:line="240" w:lineRule="auto"/>
              <w:jc w:val="center"/>
              <w:rPr>
                <w:rFonts w:ascii="Arial" w:hAnsi="Arial" w:cs="Arial"/>
                <w:lang w:val="pt-BR"/>
              </w:rPr>
            </w:pPr>
            <w:r>
              <w:rPr>
                <w:rFonts w:ascii="Arial" w:hAnsi="Arial" w:cs="Arial"/>
                <w:lang w:val="pt-BR"/>
              </w:rPr>
              <w:t>12</w:t>
            </w:r>
          </w:p>
        </w:tc>
        <w:tc>
          <w:tcPr>
            <w:tcW w:w="754" w:type="dxa"/>
            <w:shd w:val="clear" w:color="auto" w:fill="auto"/>
            <w:vAlign w:val="center"/>
          </w:tcPr>
          <w:p w:rsidR="00587D38" w:rsidRPr="0075321C" w:rsidRDefault="00587D38" w:rsidP="00FA580C">
            <w:pPr>
              <w:spacing w:after="0" w:line="240" w:lineRule="auto"/>
              <w:jc w:val="center"/>
              <w:rPr>
                <w:rFonts w:ascii="Arial" w:hAnsi="Arial" w:cs="Arial"/>
                <w:lang w:val="pt-BR"/>
              </w:rPr>
            </w:pPr>
            <w:r>
              <w:rPr>
                <w:rFonts w:ascii="Arial" w:hAnsi="Arial" w:cs="Arial"/>
                <w:lang w:val="pt-BR"/>
              </w:rPr>
              <w:t>MÊS</w:t>
            </w:r>
          </w:p>
        </w:tc>
        <w:tc>
          <w:tcPr>
            <w:tcW w:w="8538" w:type="dxa"/>
            <w:shd w:val="clear" w:color="auto" w:fill="auto"/>
            <w:vAlign w:val="center"/>
          </w:tcPr>
          <w:p w:rsidR="00587D38" w:rsidRDefault="00587D38" w:rsidP="00FA580C">
            <w:pPr>
              <w:spacing w:after="0" w:line="240" w:lineRule="auto"/>
              <w:rPr>
                <w:rFonts w:ascii="Arial" w:hAnsi="Arial" w:cs="Arial"/>
                <w:b/>
              </w:rPr>
            </w:pPr>
            <w:r>
              <w:rPr>
                <w:rFonts w:ascii="Arial" w:hAnsi="Arial" w:cs="Arial"/>
                <w:b/>
              </w:rPr>
              <w:t>MANUTENÇÃO PLATAFORMA ELEVATÓRIA</w:t>
            </w:r>
          </w:p>
          <w:p w:rsidR="00587D38" w:rsidRPr="00165F26" w:rsidRDefault="00587D38" w:rsidP="00FA580C">
            <w:pPr>
              <w:spacing w:after="0" w:line="240" w:lineRule="auto"/>
              <w:rPr>
                <w:rFonts w:ascii="Arial" w:hAnsi="Arial" w:cs="Arial"/>
                <w:lang w:val="pt-BR"/>
              </w:rPr>
            </w:pPr>
            <w:r w:rsidRPr="0086194C">
              <w:rPr>
                <w:rFonts w:ascii="Arial" w:hAnsi="Arial" w:cs="Arial"/>
              </w:rPr>
              <w:t>Modelo: PVH4 FLEXIPAR</w:t>
            </w:r>
            <w:r>
              <w:rPr>
                <w:rFonts w:ascii="Arial" w:hAnsi="Arial" w:cs="Arial"/>
                <w:lang w:val="pt-BR"/>
              </w:rPr>
              <w:t xml:space="preserve"> – Anexo III</w:t>
            </w:r>
          </w:p>
        </w:tc>
      </w:tr>
    </w:tbl>
    <w:p w:rsidR="00587D38" w:rsidRDefault="00587D38" w:rsidP="00587D38">
      <w:pPr>
        <w:spacing w:after="0" w:line="240" w:lineRule="auto"/>
        <w:jc w:val="center"/>
        <w:rPr>
          <w:rFonts w:ascii="Arial" w:hAnsi="Arial" w:cs="Arial"/>
          <w:b/>
          <w:lang w:val="pt-BR"/>
        </w:rPr>
      </w:pPr>
    </w:p>
    <w:p w:rsidR="00587D38" w:rsidRDefault="00587D38" w:rsidP="00587D38">
      <w:pPr>
        <w:numPr>
          <w:ilvl w:val="0"/>
          <w:numId w:val="2"/>
        </w:numPr>
        <w:spacing w:after="0" w:line="240" w:lineRule="auto"/>
        <w:rPr>
          <w:rFonts w:ascii="Arial" w:hAnsi="Arial" w:cs="Arial"/>
          <w:b/>
          <w:lang w:val="pt-BR"/>
        </w:rPr>
      </w:pPr>
      <w:r>
        <w:rPr>
          <w:rFonts w:ascii="Arial" w:hAnsi="Arial" w:cs="Arial"/>
          <w:b/>
          <w:lang w:val="pt-BR"/>
        </w:rPr>
        <w:t>No sistema Compras.gov.br o item se encontra como 12 UNIDADES, porém deve ser considerado 12 MESES.</w:t>
      </w: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line="360" w:lineRule="auto"/>
        <w:rPr>
          <w:rFonts w:ascii="Arial" w:hAnsi="Arial" w:cs="Arial"/>
          <w:b/>
          <w:lang w:val="pt-BR"/>
        </w:rPr>
      </w:pPr>
    </w:p>
    <w:p w:rsidR="00587D38" w:rsidRDefault="00587D38" w:rsidP="00587D38">
      <w:pPr>
        <w:spacing w:line="360" w:lineRule="auto"/>
        <w:rPr>
          <w:rFonts w:ascii="Arial" w:hAnsi="Arial" w:cs="Arial"/>
          <w:b/>
          <w:lang w:val="pt-BR"/>
        </w:rPr>
      </w:pPr>
    </w:p>
    <w:p w:rsidR="00587D38" w:rsidRDefault="00587D38" w:rsidP="00587D38">
      <w:pPr>
        <w:spacing w:line="360" w:lineRule="auto"/>
        <w:rPr>
          <w:rFonts w:ascii="Arial" w:hAnsi="Arial" w:cs="Arial"/>
          <w:b/>
          <w:lang w:val="pt-BR"/>
        </w:rPr>
      </w:pPr>
    </w:p>
    <w:p w:rsidR="00587D38" w:rsidRDefault="00587D38" w:rsidP="00587D38">
      <w:pPr>
        <w:spacing w:line="360" w:lineRule="auto"/>
        <w:rPr>
          <w:rFonts w:ascii="Arial" w:hAnsi="Arial" w:cs="Arial"/>
          <w:b/>
          <w:lang w:val="pt-BR"/>
        </w:rPr>
      </w:pPr>
    </w:p>
    <w:p w:rsidR="00587D38" w:rsidRDefault="00587D38" w:rsidP="00587D38">
      <w:pPr>
        <w:spacing w:line="360" w:lineRule="auto"/>
        <w:rPr>
          <w:rFonts w:ascii="Arial" w:hAnsi="Arial" w:cs="Arial"/>
          <w:b/>
          <w:lang w:val="pt-BR"/>
        </w:rPr>
      </w:pPr>
    </w:p>
    <w:p w:rsidR="00587D38" w:rsidRDefault="00587D38" w:rsidP="00587D38">
      <w:pPr>
        <w:spacing w:line="360" w:lineRule="auto"/>
        <w:rPr>
          <w:rFonts w:ascii="Arial" w:hAnsi="Arial" w:cs="Arial"/>
          <w:b/>
          <w:lang w:val="pt-BR"/>
        </w:rPr>
      </w:pPr>
    </w:p>
    <w:p w:rsidR="00587D38" w:rsidRDefault="00587D38" w:rsidP="00587D38">
      <w:pPr>
        <w:spacing w:line="360" w:lineRule="auto"/>
        <w:rPr>
          <w:rFonts w:ascii="Arial" w:hAnsi="Arial" w:cs="Arial"/>
          <w:b/>
          <w:lang w:val="pt-BR"/>
        </w:rPr>
      </w:pPr>
    </w:p>
    <w:p w:rsidR="00587D38" w:rsidRDefault="00587D38" w:rsidP="00587D38">
      <w:pPr>
        <w:spacing w:line="360" w:lineRule="auto"/>
        <w:rPr>
          <w:rFonts w:ascii="Arial" w:hAnsi="Arial" w:cs="Arial"/>
          <w:b/>
          <w:lang w:val="pt-BR"/>
        </w:rPr>
      </w:pPr>
    </w:p>
    <w:p w:rsidR="00587D38" w:rsidRDefault="00587D38" w:rsidP="00587D38">
      <w:pPr>
        <w:spacing w:line="360" w:lineRule="auto"/>
        <w:rPr>
          <w:rFonts w:ascii="Arial" w:hAnsi="Arial" w:cs="Arial"/>
          <w:b/>
          <w:lang w:val="pt-BR"/>
        </w:rPr>
      </w:pPr>
    </w:p>
    <w:p w:rsidR="00587D38" w:rsidRDefault="00587D38" w:rsidP="00587D38">
      <w:pPr>
        <w:spacing w:line="360" w:lineRule="auto"/>
        <w:rPr>
          <w:rFonts w:ascii="Arial" w:hAnsi="Arial" w:cs="Arial"/>
          <w:b/>
          <w:lang w:val="pt-BR"/>
        </w:rPr>
      </w:pPr>
    </w:p>
    <w:p w:rsidR="00587D38" w:rsidRDefault="00587D38" w:rsidP="00587D38">
      <w:pPr>
        <w:spacing w:line="360" w:lineRule="auto"/>
        <w:rPr>
          <w:rFonts w:ascii="Arial" w:hAnsi="Arial" w:cs="Arial"/>
          <w:b/>
          <w:lang w:val="pt-BR"/>
        </w:rPr>
      </w:pPr>
    </w:p>
    <w:p w:rsidR="00587D38" w:rsidRPr="0075321C" w:rsidRDefault="00587D38" w:rsidP="00587D38">
      <w:pPr>
        <w:spacing w:after="0" w:line="240" w:lineRule="auto"/>
        <w:jc w:val="center"/>
        <w:rPr>
          <w:rFonts w:ascii="Arial" w:hAnsi="Arial" w:cs="Arial"/>
          <w:b/>
          <w:lang w:val="pt-BR"/>
        </w:rPr>
      </w:pPr>
      <w:r w:rsidRPr="0075321C">
        <w:rPr>
          <w:rFonts w:ascii="Arial" w:hAnsi="Arial" w:cs="Arial"/>
          <w:b/>
          <w:lang w:val="pt-BR"/>
        </w:rPr>
        <w:lastRenderedPageBreak/>
        <w:t>ANEXO I</w:t>
      </w:r>
      <w:r>
        <w:rPr>
          <w:rFonts w:ascii="Arial" w:hAnsi="Arial" w:cs="Arial"/>
          <w:b/>
          <w:lang w:val="pt-BR"/>
        </w:rPr>
        <w:t>V</w:t>
      </w:r>
    </w:p>
    <w:p w:rsidR="00587D38" w:rsidRPr="0075321C" w:rsidRDefault="00587D38" w:rsidP="00587D38">
      <w:pPr>
        <w:spacing w:after="0" w:line="240" w:lineRule="auto"/>
        <w:jc w:val="center"/>
        <w:rPr>
          <w:rFonts w:ascii="Arial" w:hAnsi="Arial" w:cs="Arial"/>
          <w:b/>
          <w:lang w:val="pt-BR"/>
        </w:rPr>
      </w:pPr>
    </w:p>
    <w:p w:rsidR="00587D38" w:rsidRPr="0075321C" w:rsidRDefault="00587D38" w:rsidP="00587D38">
      <w:pPr>
        <w:spacing w:after="0" w:line="240" w:lineRule="auto"/>
        <w:jc w:val="center"/>
        <w:rPr>
          <w:rFonts w:ascii="Arial" w:hAnsi="Arial" w:cs="Arial"/>
          <w:b/>
          <w:lang w:val="pt-BR"/>
        </w:rPr>
      </w:pPr>
      <w:r w:rsidRPr="0075321C">
        <w:rPr>
          <w:rFonts w:ascii="Arial" w:hAnsi="Arial" w:cs="Arial"/>
          <w:b/>
          <w:lang w:val="pt-BR"/>
        </w:rPr>
        <w:t>DECLARAÇÃO</w:t>
      </w:r>
    </w:p>
    <w:p w:rsidR="00587D38" w:rsidRPr="0075321C" w:rsidRDefault="00587D38" w:rsidP="00587D38">
      <w:pPr>
        <w:spacing w:after="0" w:line="240" w:lineRule="auto"/>
        <w:jc w:val="center"/>
        <w:rPr>
          <w:rFonts w:ascii="Arial" w:hAnsi="Arial" w:cs="Arial"/>
          <w:b/>
          <w:lang w:val="pt-BR"/>
        </w:rPr>
      </w:pPr>
    </w:p>
    <w:p w:rsidR="00587D38" w:rsidRPr="0075321C" w:rsidRDefault="00587D38" w:rsidP="00587D38">
      <w:pPr>
        <w:spacing w:after="0" w:line="240" w:lineRule="auto"/>
        <w:jc w:val="both"/>
        <w:rPr>
          <w:rFonts w:ascii="Arial" w:hAnsi="Arial" w:cs="Arial"/>
          <w:lang w:val="pt-BR"/>
        </w:rPr>
      </w:pPr>
      <w:r w:rsidRPr="0075321C">
        <w:rPr>
          <w:rFonts w:ascii="Arial" w:hAnsi="Arial" w:cs="Arial"/>
          <w:lang w:val="pt-BR"/>
        </w:rPr>
        <w:t xml:space="preserve">Declaramos para os fins de direito, na qualidade de licitante do procedimento licitatório sob a modalidade de </w:t>
      </w:r>
      <w:r w:rsidRPr="0075321C">
        <w:rPr>
          <w:rFonts w:ascii="Arial" w:hAnsi="Arial" w:cs="Arial"/>
          <w:b/>
          <w:lang w:val="pt-BR"/>
        </w:rPr>
        <w:t xml:space="preserve">PREGÃO ELETRÔNICO Nº </w:t>
      </w:r>
      <w:r>
        <w:rPr>
          <w:rFonts w:ascii="Arial" w:hAnsi="Arial" w:cs="Arial"/>
          <w:b/>
          <w:lang w:val="pt-BR"/>
        </w:rPr>
        <w:t>01/2023</w:t>
      </w:r>
      <w:r w:rsidRPr="0075321C">
        <w:rPr>
          <w:rFonts w:ascii="Arial" w:hAnsi="Arial" w:cs="Arial"/>
          <w:lang w:val="pt-BR"/>
        </w:rPr>
        <w:t>, em cumprimento ao inciso XXXIII, do artigo 7º. da Constituição Federal combinado ao inciso V do artigo 27 da Lei 8.666/93, que não possuímos em nosso quadro funcional pessoas menores de 18 (dezoito) anos em trabalho noturno, perigoso ou insalubre e, de menores de 16 (dezesseis) anos em qualquer trabalho, salvo na condição de aprendiz, a partir dos 14 (quatorze) anos.</w:t>
      </w: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center"/>
        <w:rPr>
          <w:rFonts w:ascii="Arial" w:hAnsi="Arial" w:cs="Arial"/>
          <w:lang w:val="pt-BR"/>
        </w:rPr>
      </w:pPr>
      <w:r w:rsidRPr="0075321C">
        <w:rPr>
          <w:rFonts w:ascii="Arial" w:hAnsi="Arial" w:cs="Arial"/>
          <w:lang w:val="pt-BR"/>
        </w:rPr>
        <w:t>Por ser expressão da verdade, firmamos a presente.</w:t>
      </w: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center"/>
        <w:rPr>
          <w:rFonts w:ascii="Arial" w:hAnsi="Arial" w:cs="Arial"/>
          <w:b/>
          <w:lang w:val="pt-BR"/>
        </w:rPr>
      </w:pPr>
      <w:r w:rsidRPr="0075321C">
        <w:rPr>
          <w:rFonts w:ascii="Arial" w:hAnsi="Arial" w:cs="Arial"/>
          <w:b/>
          <w:lang w:val="pt-BR"/>
        </w:rPr>
        <w:t xml:space="preserve">___________________, em __________de__________de </w:t>
      </w:r>
      <w:r>
        <w:rPr>
          <w:rFonts w:ascii="Arial" w:hAnsi="Arial" w:cs="Arial"/>
          <w:b/>
          <w:lang w:val="pt-BR"/>
        </w:rPr>
        <w:t>2023</w:t>
      </w:r>
      <w:r w:rsidRPr="0075321C">
        <w:rPr>
          <w:rFonts w:ascii="Arial" w:hAnsi="Arial" w:cs="Arial"/>
          <w:b/>
          <w:lang w:val="pt-BR"/>
        </w:rPr>
        <w:t>.</w:t>
      </w: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center"/>
        <w:rPr>
          <w:rFonts w:ascii="Arial" w:hAnsi="Arial" w:cs="Arial"/>
          <w:b/>
          <w:lang w:val="pt-BR"/>
        </w:rPr>
      </w:pPr>
      <w:r w:rsidRPr="0075321C">
        <w:rPr>
          <w:rFonts w:ascii="Arial" w:hAnsi="Arial" w:cs="Arial"/>
          <w:b/>
          <w:lang w:val="pt-BR"/>
        </w:rPr>
        <w:t>Razão Social: _______________________________</w:t>
      </w:r>
    </w:p>
    <w:p w:rsidR="00587D38" w:rsidRPr="0075321C" w:rsidRDefault="00587D38" w:rsidP="00587D38">
      <w:pPr>
        <w:spacing w:after="0" w:line="240" w:lineRule="auto"/>
        <w:jc w:val="center"/>
        <w:rPr>
          <w:rFonts w:ascii="Arial" w:hAnsi="Arial" w:cs="Arial"/>
          <w:lang w:val="pt-BR"/>
        </w:rPr>
      </w:pPr>
    </w:p>
    <w:p w:rsidR="00587D38" w:rsidRPr="0075321C" w:rsidRDefault="00587D38" w:rsidP="00587D38">
      <w:pPr>
        <w:spacing w:after="0" w:line="240" w:lineRule="auto"/>
        <w:jc w:val="center"/>
        <w:rPr>
          <w:rFonts w:ascii="Arial" w:hAnsi="Arial" w:cs="Arial"/>
          <w:b/>
          <w:lang w:val="pt-BR"/>
        </w:rPr>
      </w:pPr>
      <w:r w:rsidRPr="0075321C">
        <w:rPr>
          <w:rFonts w:ascii="Arial" w:hAnsi="Arial" w:cs="Arial"/>
          <w:b/>
          <w:lang w:val="pt-BR"/>
        </w:rPr>
        <w:t>_____________________________________________________________</w:t>
      </w:r>
    </w:p>
    <w:p w:rsidR="00587D38" w:rsidRPr="0075321C" w:rsidRDefault="00587D38" w:rsidP="00587D38">
      <w:pPr>
        <w:spacing w:after="0" w:line="240" w:lineRule="auto"/>
        <w:jc w:val="center"/>
        <w:rPr>
          <w:rFonts w:ascii="Arial" w:hAnsi="Arial" w:cs="Arial"/>
          <w:b/>
          <w:lang w:val="pt-BR"/>
        </w:rPr>
      </w:pPr>
      <w:r w:rsidRPr="0075321C">
        <w:rPr>
          <w:rFonts w:ascii="Arial" w:hAnsi="Arial" w:cs="Arial"/>
          <w:b/>
          <w:lang w:val="pt-BR"/>
        </w:rPr>
        <w:t>Nome completo e assinatura do(s) representante(s) legal(is) da empresa</w:t>
      </w: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center"/>
        <w:rPr>
          <w:rFonts w:ascii="Arial" w:hAnsi="Arial" w:cs="Arial"/>
          <w:lang w:val="pt-BR"/>
        </w:rPr>
      </w:pPr>
    </w:p>
    <w:p w:rsidR="00587D38" w:rsidRPr="0075321C" w:rsidRDefault="00587D38" w:rsidP="00587D38">
      <w:pPr>
        <w:spacing w:after="0" w:line="240" w:lineRule="auto"/>
        <w:jc w:val="center"/>
        <w:rPr>
          <w:rFonts w:ascii="Arial" w:hAnsi="Arial" w:cs="Arial"/>
          <w:b/>
          <w:lang w:val="pt-BR"/>
        </w:rPr>
      </w:pPr>
      <w:r>
        <w:rPr>
          <w:rFonts w:ascii="Arial" w:hAnsi="Arial" w:cs="Arial"/>
          <w:b/>
          <w:lang w:val="pt-BR"/>
        </w:rPr>
        <w:t>ANEXO V</w:t>
      </w:r>
    </w:p>
    <w:p w:rsidR="00587D38" w:rsidRPr="0075321C" w:rsidRDefault="00587D38" w:rsidP="00587D38">
      <w:pPr>
        <w:spacing w:after="0" w:line="240" w:lineRule="auto"/>
        <w:jc w:val="center"/>
        <w:rPr>
          <w:rFonts w:ascii="Arial" w:hAnsi="Arial" w:cs="Arial"/>
          <w:b/>
          <w:lang w:val="pt-BR"/>
        </w:rPr>
      </w:pPr>
    </w:p>
    <w:p w:rsidR="00587D38" w:rsidRPr="0075321C" w:rsidRDefault="00587D38" w:rsidP="00587D38">
      <w:pPr>
        <w:spacing w:after="0" w:line="240" w:lineRule="auto"/>
        <w:jc w:val="center"/>
        <w:rPr>
          <w:rFonts w:ascii="Arial" w:hAnsi="Arial" w:cs="Arial"/>
          <w:b/>
          <w:lang w:val="pt-BR"/>
        </w:rPr>
      </w:pPr>
      <w:r w:rsidRPr="0075321C">
        <w:rPr>
          <w:rFonts w:ascii="Arial" w:hAnsi="Arial" w:cs="Arial"/>
          <w:b/>
          <w:lang w:val="pt-BR"/>
        </w:rPr>
        <w:t xml:space="preserve">PREGÃO ELETRÔNICO Nº </w:t>
      </w:r>
      <w:r>
        <w:rPr>
          <w:rFonts w:ascii="Arial" w:hAnsi="Arial" w:cs="Arial"/>
          <w:b/>
          <w:lang w:val="pt-BR"/>
        </w:rPr>
        <w:t>01/2023</w:t>
      </w:r>
    </w:p>
    <w:p w:rsidR="00587D38" w:rsidRPr="0075321C" w:rsidRDefault="00587D38" w:rsidP="00587D38">
      <w:pPr>
        <w:spacing w:after="0" w:line="240" w:lineRule="auto"/>
        <w:jc w:val="center"/>
        <w:rPr>
          <w:rFonts w:ascii="Arial" w:hAnsi="Arial" w:cs="Arial"/>
          <w:b/>
          <w:lang w:val="pt-BR"/>
        </w:rPr>
      </w:pPr>
    </w:p>
    <w:p w:rsidR="00587D38" w:rsidRPr="0075321C" w:rsidRDefault="00587D38" w:rsidP="00587D38">
      <w:pPr>
        <w:spacing w:after="0" w:line="240" w:lineRule="auto"/>
        <w:jc w:val="center"/>
        <w:rPr>
          <w:rFonts w:ascii="Arial" w:hAnsi="Arial" w:cs="Arial"/>
          <w:b/>
          <w:lang w:val="pt-BR"/>
        </w:rPr>
      </w:pPr>
    </w:p>
    <w:p w:rsidR="00587D38" w:rsidRPr="0075321C" w:rsidRDefault="00587D38" w:rsidP="00587D38">
      <w:pPr>
        <w:spacing w:after="0" w:line="240" w:lineRule="auto"/>
        <w:jc w:val="center"/>
        <w:rPr>
          <w:rFonts w:ascii="Arial" w:hAnsi="Arial" w:cs="Arial"/>
          <w:b/>
          <w:lang w:val="pt-BR"/>
        </w:rPr>
      </w:pPr>
      <w:r w:rsidRPr="0075321C">
        <w:rPr>
          <w:rFonts w:ascii="Arial" w:hAnsi="Arial" w:cs="Arial"/>
          <w:b/>
          <w:lang w:val="pt-BR"/>
        </w:rPr>
        <w:t>Declaração de Idoneidade</w:t>
      </w:r>
    </w:p>
    <w:p w:rsidR="00587D38" w:rsidRPr="0075321C" w:rsidRDefault="00587D38" w:rsidP="00587D38">
      <w:pPr>
        <w:spacing w:after="0" w:line="240" w:lineRule="auto"/>
        <w:jc w:val="center"/>
        <w:rPr>
          <w:rFonts w:ascii="Arial" w:hAnsi="Arial" w:cs="Arial"/>
          <w:b/>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r w:rsidRPr="0075321C">
        <w:rPr>
          <w:rFonts w:ascii="Arial" w:hAnsi="Arial" w:cs="Arial"/>
          <w:lang w:val="pt-BR"/>
        </w:rPr>
        <w:t>(Razão Social da licitante)</w:t>
      </w:r>
      <w:r w:rsidRPr="0075321C">
        <w:rPr>
          <w:rFonts w:ascii="Arial" w:hAnsi="Arial" w:cs="Arial"/>
          <w:u w:val="single"/>
          <w:lang w:val="pt-BR"/>
        </w:rPr>
        <w:t xml:space="preserve"> ________________</w:t>
      </w:r>
      <w:r w:rsidRPr="0075321C">
        <w:rPr>
          <w:rFonts w:ascii="Arial" w:hAnsi="Arial" w:cs="Arial"/>
          <w:lang w:val="pt-BR"/>
        </w:rPr>
        <w:t xml:space="preserve"> Através de seu Diretor ou Responsável Legal, declara, sob as penas da lei, que não foi considerada </w:t>
      </w:r>
      <w:r w:rsidRPr="0075321C">
        <w:rPr>
          <w:rFonts w:ascii="Arial" w:hAnsi="Arial" w:cs="Arial"/>
          <w:b/>
          <w:lang w:val="pt-BR"/>
        </w:rPr>
        <w:t>INIDÔNEA</w:t>
      </w:r>
      <w:r w:rsidRPr="0075321C">
        <w:rPr>
          <w:rFonts w:ascii="Arial" w:hAnsi="Arial" w:cs="Arial"/>
          <w:lang w:val="pt-BR"/>
        </w:rPr>
        <w:t xml:space="preserve"> para licitar ou contratar com a Administração Pública.</w:t>
      </w: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center"/>
        <w:rPr>
          <w:rFonts w:ascii="Arial" w:hAnsi="Arial" w:cs="Arial"/>
          <w:lang w:val="pt-BR"/>
        </w:rPr>
      </w:pPr>
      <w:r w:rsidRPr="0075321C">
        <w:rPr>
          <w:rFonts w:ascii="Arial" w:hAnsi="Arial" w:cs="Arial"/>
          <w:lang w:val="pt-BR"/>
        </w:rPr>
        <w:t>Por ser expressão da verdade, firmamos a presente.</w:t>
      </w: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center"/>
        <w:rPr>
          <w:rFonts w:ascii="Arial" w:hAnsi="Arial" w:cs="Arial"/>
          <w:b/>
          <w:lang w:val="pt-BR"/>
        </w:rPr>
      </w:pPr>
      <w:r w:rsidRPr="0075321C">
        <w:rPr>
          <w:rFonts w:ascii="Arial" w:hAnsi="Arial" w:cs="Arial"/>
          <w:b/>
          <w:lang w:val="pt-BR"/>
        </w:rPr>
        <w:t xml:space="preserve">___________________, em __________de__________de </w:t>
      </w:r>
      <w:r>
        <w:rPr>
          <w:rFonts w:ascii="Arial" w:hAnsi="Arial" w:cs="Arial"/>
          <w:b/>
          <w:lang w:val="pt-BR"/>
        </w:rPr>
        <w:t>2023</w:t>
      </w:r>
      <w:r w:rsidRPr="0075321C">
        <w:rPr>
          <w:rFonts w:ascii="Arial" w:hAnsi="Arial" w:cs="Arial"/>
          <w:b/>
          <w:lang w:val="pt-BR"/>
        </w:rPr>
        <w:t>.</w:t>
      </w: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center"/>
        <w:rPr>
          <w:rFonts w:ascii="Arial" w:hAnsi="Arial" w:cs="Arial"/>
          <w:b/>
          <w:lang w:val="pt-BR"/>
        </w:rPr>
      </w:pPr>
      <w:r w:rsidRPr="0075321C">
        <w:rPr>
          <w:rFonts w:ascii="Arial" w:hAnsi="Arial" w:cs="Arial"/>
          <w:b/>
          <w:lang w:val="pt-BR"/>
        </w:rPr>
        <w:t>Razão Social: _______________________________</w:t>
      </w:r>
    </w:p>
    <w:p w:rsidR="00587D38" w:rsidRPr="0075321C" w:rsidRDefault="00587D38" w:rsidP="00587D38">
      <w:pPr>
        <w:spacing w:after="0" w:line="240" w:lineRule="auto"/>
        <w:jc w:val="center"/>
        <w:rPr>
          <w:rFonts w:ascii="Arial" w:hAnsi="Arial" w:cs="Arial"/>
          <w:lang w:val="pt-BR"/>
        </w:rPr>
      </w:pPr>
    </w:p>
    <w:p w:rsidR="00587D38" w:rsidRPr="0075321C" w:rsidRDefault="00587D38" w:rsidP="00587D38">
      <w:pPr>
        <w:spacing w:after="0" w:line="240" w:lineRule="auto"/>
        <w:jc w:val="center"/>
        <w:rPr>
          <w:rFonts w:ascii="Arial" w:hAnsi="Arial" w:cs="Arial"/>
          <w:b/>
          <w:lang w:val="pt-BR"/>
        </w:rPr>
      </w:pPr>
      <w:r w:rsidRPr="0075321C">
        <w:rPr>
          <w:rFonts w:ascii="Arial" w:hAnsi="Arial" w:cs="Arial"/>
          <w:b/>
          <w:lang w:val="pt-BR"/>
        </w:rPr>
        <w:t>_____________________________________________________________</w:t>
      </w:r>
    </w:p>
    <w:p w:rsidR="00587D38" w:rsidRPr="0075321C" w:rsidRDefault="00587D38" w:rsidP="00587D38">
      <w:pPr>
        <w:spacing w:after="0" w:line="240" w:lineRule="auto"/>
        <w:jc w:val="center"/>
        <w:rPr>
          <w:rFonts w:ascii="Arial" w:hAnsi="Arial" w:cs="Arial"/>
          <w:b/>
          <w:lang w:val="pt-BR"/>
        </w:rPr>
      </w:pPr>
      <w:r w:rsidRPr="0075321C">
        <w:rPr>
          <w:rFonts w:ascii="Arial" w:hAnsi="Arial" w:cs="Arial"/>
          <w:b/>
          <w:lang w:val="pt-BR"/>
        </w:rPr>
        <w:t>Nome completo e assinatura do(s) representante(s) legal(is) da empresa</w:t>
      </w: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center"/>
        <w:rPr>
          <w:rFonts w:ascii="Arial" w:hAnsi="Arial" w:cs="Arial"/>
          <w:b/>
          <w:lang w:val="pt-BR"/>
        </w:rPr>
      </w:pPr>
      <w:r w:rsidRPr="0075321C">
        <w:rPr>
          <w:rFonts w:ascii="Arial" w:hAnsi="Arial" w:cs="Arial"/>
          <w:b/>
          <w:lang w:val="pt-BR"/>
        </w:rPr>
        <w:t>ANEXO V</w:t>
      </w:r>
      <w:r>
        <w:rPr>
          <w:rFonts w:ascii="Arial" w:hAnsi="Arial" w:cs="Arial"/>
          <w:b/>
          <w:lang w:val="pt-BR"/>
        </w:rPr>
        <w:t>I</w:t>
      </w:r>
    </w:p>
    <w:p w:rsidR="00587D38" w:rsidRPr="0075321C" w:rsidRDefault="00587D38" w:rsidP="00587D38">
      <w:pPr>
        <w:spacing w:after="0" w:line="240" w:lineRule="auto"/>
        <w:jc w:val="center"/>
        <w:rPr>
          <w:rFonts w:ascii="Arial" w:hAnsi="Arial" w:cs="Arial"/>
          <w:b/>
          <w:lang w:val="pt-BR"/>
        </w:rPr>
      </w:pPr>
    </w:p>
    <w:p w:rsidR="00587D38" w:rsidRPr="0075321C" w:rsidRDefault="00587D38" w:rsidP="00587D38">
      <w:pPr>
        <w:spacing w:after="0" w:line="240" w:lineRule="auto"/>
        <w:jc w:val="center"/>
        <w:rPr>
          <w:rFonts w:ascii="Arial" w:hAnsi="Arial" w:cs="Arial"/>
          <w:b/>
          <w:lang w:val="pt-BR"/>
        </w:rPr>
      </w:pPr>
    </w:p>
    <w:p w:rsidR="00587D38" w:rsidRPr="0075321C" w:rsidRDefault="00587D38" w:rsidP="00587D38">
      <w:pPr>
        <w:spacing w:after="0" w:line="240" w:lineRule="auto"/>
        <w:jc w:val="center"/>
        <w:rPr>
          <w:rFonts w:ascii="Arial" w:hAnsi="Arial" w:cs="Arial"/>
          <w:b/>
          <w:lang w:val="pt-BR"/>
        </w:rPr>
      </w:pPr>
    </w:p>
    <w:p w:rsidR="00587D38" w:rsidRPr="0075321C" w:rsidRDefault="00587D38" w:rsidP="00587D38">
      <w:pPr>
        <w:spacing w:after="0" w:line="240" w:lineRule="auto"/>
        <w:jc w:val="both"/>
        <w:rPr>
          <w:rFonts w:ascii="Arial" w:hAnsi="Arial" w:cs="Arial"/>
          <w:lang w:val="pt-BR"/>
        </w:rPr>
      </w:pPr>
      <w:r w:rsidRPr="0075321C">
        <w:rPr>
          <w:rFonts w:ascii="Arial" w:hAnsi="Arial" w:cs="Arial"/>
          <w:lang w:val="pt-BR"/>
        </w:rPr>
        <w:t xml:space="preserve">Ao Pregoeiro do </w:t>
      </w:r>
      <w:r w:rsidRPr="0075321C">
        <w:rPr>
          <w:rFonts w:ascii="Arial" w:hAnsi="Arial" w:cs="Arial"/>
          <w:b/>
          <w:lang w:val="pt-BR"/>
        </w:rPr>
        <w:t xml:space="preserve">PREGÃO ELETRÔNICO nº </w:t>
      </w:r>
      <w:r>
        <w:rPr>
          <w:rFonts w:ascii="Arial" w:hAnsi="Arial" w:cs="Arial"/>
          <w:b/>
          <w:lang w:val="pt-BR"/>
        </w:rPr>
        <w:t>08/2023</w:t>
      </w:r>
      <w:r w:rsidRPr="0075321C">
        <w:rPr>
          <w:rFonts w:ascii="Arial" w:hAnsi="Arial" w:cs="Arial"/>
          <w:lang w:val="pt-BR"/>
        </w:rPr>
        <w:t xml:space="preserve"> - Câmara Municipal de Fazenda Rio Grande.</w:t>
      </w: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center"/>
        <w:rPr>
          <w:rFonts w:ascii="Arial" w:hAnsi="Arial" w:cs="Arial"/>
          <w:b/>
          <w:lang w:val="pt-BR"/>
        </w:rPr>
      </w:pPr>
      <w:r w:rsidRPr="0075321C">
        <w:rPr>
          <w:rFonts w:ascii="Arial" w:hAnsi="Arial" w:cs="Arial"/>
          <w:b/>
          <w:lang w:val="pt-BR"/>
        </w:rPr>
        <w:t>DECLARAÇÃO DE RESPONSABILIDADE</w:t>
      </w: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r w:rsidRPr="0075321C">
        <w:rPr>
          <w:rFonts w:ascii="Arial" w:hAnsi="Arial" w:cs="Arial"/>
          <w:lang w:val="pt-BR"/>
        </w:rPr>
        <w:t xml:space="preserve">Declaramos para os devidos fins e direito, na qualidade de proponente do procedimento de licitação, sob a modalidade de </w:t>
      </w:r>
      <w:r w:rsidRPr="0075321C">
        <w:rPr>
          <w:rFonts w:ascii="Arial" w:hAnsi="Arial" w:cs="Arial"/>
          <w:b/>
          <w:lang w:val="pt-BR"/>
        </w:rPr>
        <w:t xml:space="preserve">PREGÃO ELETRÔNICO </w:t>
      </w:r>
      <w:r>
        <w:rPr>
          <w:rFonts w:ascii="Arial" w:hAnsi="Arial" w:cs="Arial"/>
          <w:b/>
          <w:lang w:val="pt-BR"/>
        </w:rPr>
        <w:t>01/2023</w:t>
      </w:r>
      <w:r w:rsidRPr="0075321C">
        <w:rPr>
          <w:rFonts w:ascii="Arial" w:hAnsi="Arial" w:cs="Arial"/>
          <w:lang w:val="pt-BR"/>
        </w:rPr>
        <w:t>, instaurado pela Câmara Municipal de Fazenda Rio Grande, que:</w:t>
      </w: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numPr>
          <w:ilvl w:val="0"/>
          <w:numId w:val="1"/>
        </w:numPr>
        <w:spacing w:after="0" w:line="240" w:lineRule="auto"/>
        <w:jc w:val="both"/>
        <w:rPr>
          <w:rFonts w:ascii="Arial" w:hAnsi="Arial" w:cs="Arial"/>
          <w:lang w:val="pt-BR"/>
        </w:rPr>
      </w:pPr>
      <w:r w:rsidRPr="0075321C">
        <w:rPr>
          <w:rFonts w:ascii="Arial" w:hAnsi="Arial" w:cs="Arial"/>
          <w:lang w:val="pt-BR"/>
        </w:rPr>
        <w:t>Assumimos inteira responsabilidade pela autenticidade de todos os documentos apresentados, sujeitando-nos a eventuais averiguações que se façam necessários;</w:t>
      </w: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numPr>
          <w:ilvl w:val="0"/>
          <w:numId w:val="1"/>
        </w:numPr>
        <w:spacing w:after="0" w:line="240" w:lineRule="auto"/>
        <w:jc w:val="both"/>
        <w:rPr>
          <w:rFonts w:ascii="Arial" w:hAnsi="Arial" w:cs="Arial"/>
          <w:lang w:val="pt-BR"/>
        </w:rPr>
      </w:pPr>
      <w:r w:rsidRPr="0075321C">
        <w:rPr>
          <w:rFonts w:ascii="Arial" w:hAnsi="Arial" w:cs="Arial"/>
          <w:lang w:val="pt-BR"/>
        </w:rPr>
        <w:t>Comprometemo-nos a manter, em compatibilidade com as obrigações assumidas, todas as condições de habilitação e qualificação exigidas na licitação;</w:t>
      </w: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numPr>
          <w:ilvl w:val="0"/>
          <w:numId w:val="1"/>
        </w:numPr>
        <w:spacing w:after="0" w:line="240" w:lineRule="auto"/>
        <w:jc w:val="both"/>
        <w:rPr>
          <w:rFonts w:ascii="Arial" w:hAnsi="Arial" w:cs="Arial"/>
          <w:lang w:val="pt-BR"/>
        </w:rPr>
      </w:pPr>
      <w:r w:rsidRPr="0075321C">
        <w:rPr>
          <w:rFonts w:ascii="Arial" w:hAnsi="Arial" w:cs="Arial"/>
          <w:lang w:val="pt-BR"/>
        </w:rPr>
        <w:t>Comprometemo-nos a repassar na proporção correspondente, eventuais reduções de preços decorrentes de mudanças de alíquotas de impostos incidentes sobre o fornecimento do objeto, em função de alterações de legislação pertinente;</w:t>
      </w: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numPr>
          <w:ilvl w:val="0"/>
          <w:numId w:val="1"/>
        </w:numPr>
        <w:spacing w:after="0" w:line="240" w:lineRule="auto"/>
        <w:jc w:val="both"/>
        <w:rPr>
          <w:rFonts w:ascii="Arial" w:hAnsi="Arial" w:cs="Arial"/>
          <w:lang w:val="pt-BR"/>
        </w:rPr>
      </w:pPr>
      <w:r w:rsidRPr="0075321C">
        <w:rPr>
          <w:rFonts w:ascii="Arial" w:hAnsi="Arial" w:cs="Arial"/>
          <w:lang w:val="pt-BR"/>
        </w:rPr>
        <w:t xml:space="preserve">Temos conhecimento e submetemo-nos ao disposto na Lei nº8.078 — Código de Defesa do Consumidor, bem como, ao edital e anexos do </w:t>
      </w:r>
      <w:r w:rsidRPr="0075321C">
        <w:rPr>
          <w:rFonts w:ascii="Arial" w:hAnsi="Arial" w:cs="Arial"/>
          <w:b/>
          <w:lang w:val="pt-BR"/>
        </w:rPr>
        <w:t xml:space="preserve">PREGÃO ELETRÔNICO </w:t>
      </w:r>
      <w:r>
        <w:rPr>
          <w:rFonts w:ascii="Arial" w:hAnsi="Arial" w:cs="Arial"/>
          <w:b/>
          <w:lang w:val="pt-BR"/>
        </w:rPr>
        <w:t>01/2023</w:t>
      </w:r>
      <w:r w:rsidRPr="0075321C">
        <w:rPr>
          <w:rFonts w:ascii="Arial" w:hAnsi="Arial" w:cs="Arial"/>
          <w:lang w:val="pt-BR"/>
        </w:rPr>
        <w:t>, realizado pela Câmara Municipal de Fazenda Rio Grande.</w:t>
      </w: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center"/>
        <w:rPr>
          <w:rFonts w:ascii="Arial" w:hAnsi="Arial" w:cs="Arial"/>
          <w:b/>
          <w:lang w:val="pt-BR"/>
        </w:rPr>
      </w:pPr>
      <w:r w:rsidRPr="0075321C">
        <w:rPr>
          <w:rFonts w:ascii="Arial" w:hAnsi="Arial" w:cs="Arial"/>
          <w:b/>
          <w:lang w:val="pt-BR"/>
        </w:rPr>
        <w:t xml:space="preserve">___________________, em __________de__________de </w:t>
      </w:r>
      <w:r>
        <w:rPr>
          <w:rFonts w:ascii="Arial" w:hAnsi="Arial" w:cs="Arial"/>
          <w:b/>
          <w:lang w:val="pt-BR"/>
        </w:rPr>
        <w:t>2023</w:t>
      </w:r>
      <w:r w:rsidRPr="0075321C">
        <w:rPr>
          <w:rFonts w:ascii="Arial" w:hAnsi="Arial" w:cs="Arial"/>
          <w:b/>
          <w:lang w:val="pt-BR"/>
        </w:rPr>
        <w:t>.</w:t>
      </w: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center"/>
        <w:rPr>
          <w:rFonts w:ascii="Arial" w:hAnsi="Arial" w:cs="Arial"/>
          <w:b/>
          <w:lang w:val="pt-BR"/>
        </w:rPr>
      </w:pPr>
      <w:r w:rsidRPr="0075321C">
        <w:rPr>
          <w:rFonts w:ascii="Arial" w:hAnsi="Arial" w:cs="Arial"/>
          <w:b/>
          <w:lang w:val="pt-BR"/>
        </w:rPr>
        <w:t>Razão Social: _______________________________</w:t>
      </w:r>
    </w:p>
    <w:p w:rsidR="00587D38" w:rsidRPr="0075321C" w:rsidRDefault="00587D38" w:rsidP="00587D38">
      <w:pPr>
        <w:spacing w:after="0" w:line="240" w:lineRule="auto"/>
        <w:jc w:val="center"/>
        <w:rPr>
          <w:rFonts w:ascii="Arial" w:hAnsi="Arial" w:cs="Arial"/>
          <w:lang w:val="pt-BR"/>
        </w:rPr>
      </w:pPr>
    </w:p>
    <w:p w:rsidR="00587D38" w:rsidRPr="0075321C" w:rsidRDefault="00587D38" w:rsidP="00587D38">
      <w:pPr>
        <w:spacing w:after="0" w:line="240" w:lineRule="auto"/>
        <w:jc w:val="center"/>
        <w:rPr>
          <w:rFonts w:ascii="Arial" w:hAnsi="Arial" w:cs="Arial"/>
          <w:b/>
          <w:lang w:val="pt-BR"/>
        </w:rPr>
      </w:pPr>
      <w:r w:rsidRPr="0075321C">
        <w:rPr>
          <w:rFonts w:ascii="Arial" w:hAnsi="Arial" w:cs="Arial"/>
          <w:b/>
          <w:lang w:val="pt-BR"/>
        </w:rPr>
        <w:t>_____________________________________________________________</w:t>
      </w:r>
    </w:p>
    <w:p w:rsidR="00587D38" w:rsidRPr="0075321C" w:rsidRDefault="00587D38" w:rsidP="00587D38">
      <w:pPr>
        <w:spacing w:after="0" w:line="240" w:lineRule="auto"/>
        <w:jc w:val="center"/>
        <w:rPr>
          <w:rFonts w:ascii="Arial" w:hAnsi="Arial" w:cs="Arial"/>
          <w:b/>
          <w:lang w:val="pt-BR"/>
        </w:rPr>
      </w:pPr>
      <w:r w:rsidRPr="0075321C">
        <w:rPr>
          <w:rFonts w:ascii="Arial" w:hAnsi="Arial" w:cs="Arial"/>
          <w:b/>
          <w:lang w:val="pt-BR"/>
        </w:rPr>
        <w:t>Nome completo e assinatura do(s) representante(s) legal(is) da empresa</w:t>
      </w: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center"/>
        <w:rPr>
          <w:rFonts w:ascii="Arial" w:hAnsi="Arial" w:cs="Arial"/>
          <w:b/>
          <w:lang w:val="pt-BR"/>
        </w:rPr>
      </w:pPr>
      <w:r w:rsidRPr="0075321C">
        <w:rPr>
          <w:rFonts w:ascii="Arial" w:hAnsi="Arial" w:cs="Arial"/>
          <w:b/>
          <w:lang w:val="pt-BR"/>
        </w:rPr>
        <w:t>ANEXO V</w:t>
      </w:r>
      <w:r>
        <w:rPr>
          <w:rFonts w:ascii="Arial" w:hAnsi="Arial" w:cs="Arial"/>
          <w:b/>
          <w:lang w:val="pt-BR"/>
        </w:rPr>
        <w:t>II</w:t>
      </w:r>
    </w:p>
    <w:p w:rsidR="00587D38" w:rsidRPr="0075321C" w:rsidRDefault="00587D38" w:rsidP="00587D38">
      <w:pPr>
        <w:spacing w:after="0" w:line="240" w:lineRule="auto"/>
        <w:jc w:val="center"/>
        <w:rPr>
          <w:rFonts w:ascii="Arial" w:hAnsi="Arial" w:cs="Arial"/>
          <w:b/>
          <w:lang w:val="pt-BR"/>
        </w:rPr>
      </w:pPr>
    </w:p>
    <w:p w:rsidR="00587D38" w:rsidRPr="0075321C" w:rsidRDefault="00587D38" w:rsidP="00587D38">
      <w:pPr>
        <w:spacing w:after="0" w:line="240" w:lineRule="auto"/>
        <w:jc w:val="center"/>
        <w:rPr>
          <w:rFonts w:ascii="Arial" w:hAnsi="Arial" w:cs="Arial"/>
          <w:b/>
          <w:lang w:val="pt-BR"/>
        </w:rPr>
      </w:pPr>
      <w:r w:rsidRPr="0075321C">
        <w:rPr>
          <w:rFonts w:ascii="Arial" w:hAnsi="Arial" w:cs="Arial"/>
          <w:b/>
          <w:lang w:val="pt-BR"/>
        </w:rPr>
        <w:t>PROPOSTA DE PREÇOS</w:t>
      </w:r>
    </w:p>
    <w:p w:rsidR="00587D38" w:rsidRPr="0075321C" w:rsidRDefault="00587D38" w:rsidP="00587D38">
      <w:pPr>
        <w:spacing w:after="0" w:line="240" w:lineRule="auto"/>
        <w:jc w:val="center"/>
        <w:rPr>
          <w:rFonts w:ascii="Arial" w:hAnsi="Arial" w:cs="Arial"/>
          <w:b/>
          <w:lang w:val="pt-BR"/>
        </w:rPr>
      </w:pPr>
      <w:r w:rsidRPr="0075321C">
        <w:rPr>
          <w:rFonts w:ascii="Arial" w:hAnsi="Arial" w:cs="Arial"/>
          <w:b/>
          <w:lang w:val="pt-BR"/>
        </w:rPr>
        <w:t xml:space="preserve">PREGÃO ELETRÔNICO N.º </w:t>
      </w:r>
      <w:r>
        <w:rPr>
          <w:rFonts w:ascii="Arial" w:hAnsi="Arial" w:cs="Arial"/>
          <w:b/>
          <w:lang w:val="pt-BR"/>
        </w:rPr>
        <w:t>01/2023</w:t>
      </w: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both"/>
        <w:rPr>
          <w:rFonts w:ascii="Arial" w:hAnsi="Arial" w:cs="Arial"/>
          <w:lang w:val="pt-BR"/>
        </w:rPr>
      </w:pPr>
      <w:r w:rsidRPr="0075321C">
        <w:rPr>
          <w:rFonts w:ascii="Arial" w:hAnsi="Arial" w:cs="Arial"/>
          <w:lang w:val="pt-BR"/>
        </w:rPr>
        <w:t>Validade da Proposta: não poderá ser inferior a 60 dias.</w:t>
      </w:r>
    </w:p>
    <w:p w:rsidR="00587D38" w:rsidRPr="0075321C" w:rsidRDefault="00587D38" w:rsidP="00587D38">
      <w:pPr>
        <w:spacing w:after="0" w:line="240" w:lineRule="auto"/>
        <w:jc w:val="both"/>
        <w:rPr>
          <w:rFonts w:ascii="Arial" w:hAnsi="Arial" w:cs="Arial"/>
          <w:lang w:val="pt-BR"/>
        </w:rPr>
      </w:pPr>
      <w:r w:rsidRPr="0075321C">
        <w:rPr>
          <w:rFonts w:ascii="Arial" w:hAnsi="Arial" w:cs="Arial"/>
          <w:lang w:val="pt-BR"/>
        </w:rPr>
        <w:t>Condições de Pagamento: conforme condições do edital.</w:t>
      </w:r>
    </w:p>
    <w:p w:rsidR="00587D38" w:rsidRPr="0075321C" w:rsidRDefault="00587D38" w:rsidP="00587D38">
      <w:pPr>
        <w:spacing w:after="0" w:line="240" w:lineRule="auto"/>
        <w:jc w:val="both"/>
        <w:rPr>
          <w:rFonts w:ascii="Arial" w:hAnsi="Arial" w:cs="Arial"/>
          <w:lang w:val="pt-BR"/>
        </w:rPr>
      </w:pPr>
    </w:p>
    <w:p w:rsidR="00587D38" w:rsidRPr="00A92D99" w:rsidRDefault="00587D38" w:rsidP="00587D38">
      <w:pPr>
        <w:spacing w:after="0" w:line="240" w:lineRule="auto"/>
        <w:jc w:val="both"/>
        <w:rPr>
          <w:rFonts w:ascii="Arial" w:hAnsi="Arial" w:cs="Arial"/>
          <w:b/>
          <w:lang w:val="pt-BR"/>
        </w:rPr>
      </w:pPr>
      <w:r w:rsidRPr="00A92D99">
        <w:rPr>
          <w:rFonts w:ascii="Arial" w:hAnsi="Arial" w:cs="Arial"/>
          <w:b/>
          <w:lang w:val="pt-BR"/>
        </w:rPr>
        <w:t>DA PROPOSTA:</w:t>
      </w:r>
    </w:p>
    <w:p w:rsidR="00587D38" w:rsidRPr="0075321C" w:rsidRDefault="00587D38" w:rsidP="00587D38">
      <w:pPr>
        <w:spacing w:after="0" w:line="240" w:lineRule="auto"/>
        <w:jc w:val="both"/>
        <w:rPr>
          <w:rFonts w:ascii="Arial" w:hAnsi="Arial" w:cs="Arial"/>
          <w:lang w:val="pt-BR"/>
        </w:rPr>
      </w:pPr>
    </w:p>
    <w:p w:rsidR="00587D38" w:rsidRPr="0075321C" w:rsidRDefault="00587D38" w:rsidP="00587D38">
      <w:pPr>
        <w:spacing w:after="0" w:line="240" w:lineRule="auto"/>
        <w:jc w:val="center"/>
        <w:rPr>
          <w:rFonts w:ascii="Arial" w:hAnsi="Arial" w:cs="Arial"/>
          <w:b/>
          <w:lang w:val="pt-BR"/>
        </w:rPr>
      </w:pPr>
      <w:r>
        <w:rPr>
          <w:rFonts w:ascii="Arial" w:hAnsi="Arial" w:cs="Arial"/>
          <w:b/>
          <w:lang w:val="pt-BR"/>
        </w:rPr>
        <w:t>ITEM</w:t>
      </w:r>
      <w:r w:rsidRPr="0075321C">
        <w:rPr>
          <w:rFonts w:ascii="Arial" w:hAnsi="Arial" w:cs="Arial"/>
          <w:b/>
          <w:lang w:val="pt-BR"/>
        </w:rPr>
        <w:t xml:space="preserve"> 01</w:t>
      </w:r>
    </w:p>
    <w:p w:rsidR="00587D38" w:rsidRPr="0075321C" w:rsidRDefault="00587D38" w:rsidP="00587D38">
      <w:pPr>
        <w:spacing w:after="0" w:line="240" w:lineRule="auto"/>
        <w:jc w:val="center"/>
        <w:rPr>
          <w:rFonts w:ascii="Arial" w:hAnsi="Arial" w:cs="Arial"/>
          <w:b/>
          <w:lang w:val="pt-BR"/>
        </w:rPr>
      </w:pPr>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060"/>
        <w:gridCol w:w="774"/>
        <w:gridCol w:w="4608"/>
        <w:gridCol w:w="1485"/>
        <w:gridCol w:w="1611"/>
      </w:tblGrid>
      <w:tr w:rsidR="00587D38" w:rsidRPr="0075321C" w:rsidTr="00FA580C">
        <w:trPr>
          <w:jc w:val="center"/>
        </w:trPr>
        <w:tc>
          <w:tcPr>
            <w:tcW w:w="795" w:type="dxa"/>
            <w:shd w:val="clear" w:color="auto" w:fill="auto"/>
            <w:vAlign w:val="center"/>
          </w:tcPr>
          <w:p w:rsidR="00587D38" w:rsidRPr="0075321C" w:rsidRDefault="00587D38" w:rsidP="00FA580C">
            <w:pPr>
              <w:spacing w:after="0" w:line="240" w:lineRule="auto"/>
              <w:jc w:val="center"/>
              <w:rPr>
                <w:rFonts w:ascii="Arial" w:hAnsi="Arial" w:cs="Arial"/>
                <w:b/>
                <w:lang w:val="pt-BR"/>
              </w:rPr>
            </w:pPr>
            <w:r w:rsidRPr="0075321C">
              <w:rPr>
                <w:rFonts w:ascii="Arial" w:hAnsi="Arial" w:cs="Arial"/>
                <w:b/>
                <w:lang w:val="pt-BR"/>
              </w:rPr>
              <w:t>ITEM</w:t>
            </w:r>
          </w:p>
        </w:tc>
        <w:tc>
          <w:tcPr>
            <w:tcW w:w="1060" w:type="dxa"/>
            <w:shd w:val="clear" w:color="auto" w:fill="auto"/>
            <w:vAlign w:val="center"/>
          </w:tcPr>
          <w:p w:rsidR="00587D38" w:rsidRPr="0075321C" w:rsidRDefault="00587D38" w:rsidP="00FA580C">
            <w:pPr>
              <w:spacing w:after="0" w:line="240" w:lineRule="auto"/>
              <w:jc w:val="center"/>
              <w:rPr>
                <w:rFonts w:ascii="Arial" w:hAnsi="Arial" w:cs="Arial"/>
                <w:b/>
                <w:lang w:val="pt-BR"/>
              </w:rPr>
            </w:pPr>
            <w:r w:rsidRPr="0075321C">
              <w:rPr>
                <w:rFonts w:ascii="Arial" w:hAnsi="Arial" w:cs="Arial"/>
                <w:b/>
                <w:lang w:val="pt-BR"/>
              </w:rPr>
              <w:t>QUANT.</w:t>
            </w:r>
          </w:p>
        </w:tc>
        <w:tc>
          <w:tcPr>
            <w:tcW w:w="774" w:type="dxa"/>
            <w:shd w:val="clear" w:color="auto" w:fill="auto"/>
            <w:vAlign w:val="center"/>
          </w:tcPr>
          <w:p w:rsidR="00587D38" w:rsidRPr="0075321C" w:rsidRDefault="00587D38" w:rsidP="00FA580C">
            <w:pPr>
              <w:spacing w:after="0" w:line="240" w:lineRule="auto"/>
              <w:jc w:val="center"/>
              <w:rPr>
                <w:rFonts w:ascii="Arial" w:hAnsi="Arial" w:cs="Arial"/>
                <w:b/>
                <w:lang w:val="pt-BR"/>
              </w:rPr>
            </w:pPr>
            <w:r w:rsidRPr="0075321C">
              <w:rPr>
                <w:rFonts w:ascii="Arial" w:hAnsi="Arial" w:cs="Arial"/>
                <w:b/>
                <w:lang w:val="pt-BR"/>
              </w:rPr>
              <w:t>UND.</w:t>
            </w:r>
          </w:p>
        </w:tc>
        <w:tc>
          <w:tcPr>
            <w:tcW w:w="4608" w:type="dxa"/>
            <w:shd w:val="clear" w:color="auto" w:fill="auto"/>
            <w:vAlign w:val="center"/>
          </w:tcPr>
          <w:p w:rsidR="00587D38" w:rsidRPr="0075321C" w:rsidRDefault="00587D38" w:rsidP="00FA580C">
            <w:pPr>
              <w:spacing w:after="0" w:line="240" w:lineRule="auto"/>
              <w:jc w:val="center"/>
              <w:rPr>
                <w:rFonts w:ascii="Arial" w:hAnsi="Arial" w:cs="Arial"/>
                <w:b/>
                <w:lang w:val="pt-BR"/>
              </w:rPr>
            </w:pPr>
            <w:r w:rsidRPr="0075321C">
              <w:rPr>
                <w:rFonts w:ascii="Arial" w:hAnsi="Arial" w:cs="Arial"/>
                <w:b/>
                <w:lang w:val="pt-BR"/>
              </w:rPr>
              <w:t>DESCRIÇÃO</w:t>
            </w:r>
          </w:p>
        </w:tc>
        <w:tc>
          <w:tcPr>
            <w:tcW w:w="1485" w:type="dxa"/>
            <w:shd w:val="clear" w:color="auto" w:fill="auto"/>
            <w:vAlign w:val="center"/>
          </w:tcPr>
          <w:p w:rsidR="00587D38" w:rsidRPr="0075321C" w:rsidRDefault="00587D38" w:rsidP="00FA580C">
            <w:pPr>
              <w:spacing w:after="0" w:line="240" w:lineRule="auto"/>
              <w:jc w:val="center"/>
              <w:rPr>
                <w:rFonts w:ascii="Arial" w:hAnsi="Arial" w:cs="Arial"/>
                <w:b/>
                <w:lang w:val="pt-BR"/>
              </w:rPr>
            </w:pPr>
            <w:r w:rsidRPr="0075321C">
              <w:rPr>
                <w:rFonts w:ascii="Arial" w:hAnsi="Arial" w:cs="Arial"/>
                <w:b/>
                <w:lang w:val="pt-BR"/>
              </w:rPr>
              <w:t xml:space="preserve">VALOR MÁXIMO ITEM </w:t>
            </w:r>
          </w:p>
        </w:tc>
        <w:tc>
          <w:tcPr>
            <w:tcW w:w="1611" w:type="dxa"/>
            <w:shd w:val="clear" w:color="auto" w:fill="auto"/>
            <w:vAlign w:val="center"/>
          </w:tcPr>
          <w:p w:rsidR="00587D38" w:rsidRPr="0075321C" w:rsidRDefault="00587D38" w:rsidP="00FA580C">
            <w:pPr>
              <w:spacing w:after="0" w:line="240" w:lineRule="auto"/>
              <w:jc w:val="center"/>
              <w:rPr>
                <w:rFonts w:ascii="Arial" w:hAnsi="Arial" w:cs="Arial"/>
                <w:b/>
                <w:lang w:val="pt-BR"/>
              </w:rPr>
            </w:pPr>
            <w:r w:rsidRPr="0075321C">
              <w:rPr>
                <w:rFonts w:ascii="Arial" w:hAnsi="Arial" w:cs="Arial"/>
                <w:b/>
                <w:lang w:val="pt-BR"/>
              </w:rPr>
              <w:t>PROPOSTA</w:t>
            </w:r>
          </w:p>
        </w:tc>
      </w:tr>
      <w:tr w:rsidR="00587D38" w:rsidRPr="0075321C" w:rsidTr="00FA580C">
        <w:trPr>
          <w:trHeight w:val="340"/>
          <w:jc w:val="center"/>
        </w:trPr>
        <w:tc>
          <w:tcPr>
            <w:tcW w:w="795" w:type="dxa"/>
            <w:shd w:val="clear" w:color="auto" w:fill="auto"/>
            <w:vAlign w:val="center"/>
          </w:tcPr>
          <w:p w:rsidR="00587D38" w:rsidRPr="0075321C" w:rsidRDefault="00587D38" w:rsidP="00FA580C">
            <w:pPr>
              <w:spacing w:after="0" w:line="240" w:lineRule="auto"/>
              <w:jc w:val="center"/>
              <w:rPr>
                <w:rFonts w:ascii="Arial" w:hAnsi="Arial" w:cs="Arial"/>
                <w:lang w:val="pt-BR"/>
              </w:rPr>
            </w:pPr>
            <w:r>
              <w:rPr>
                <w:rFonts w:ascii="Arial" w:hAnsi="Arial" w:cs="Arial"/>
                <w:lang w:val="pt-BR"/>
              </w:rPr>
              <w:t>01</w:t>
            </w:r>
          </w:p>
        </w:tc>
        <w:tc>
          <w:tcPr>
            <w:tcW w:w="1060" w:type="dxa"/>
            <w:shd w:val="clear" w:color="auto" w:fill="auto"/>
            <w:vAlign w:val="center"/>
          </w:tcPr>
          <w:p w:rsidR="00587D38" w:rsidRPr="0075321C" w:rsidRDefault="00587D38" w:rsidP="00FA580C">
            <w:pPr>
              <w:spacing w:after="0" w:line="240" w:lineRule="auto"/>
              <w:jc w:val="center"/>
              <w:rPr>
                <w:rFonts w:ascii="Arial" w:hAnsi="Arial" w:cs="Arial"/>
                <w:lang w:val="pt-BR"/>
              </w:rPr>
            </w:pPr>
            <w:r>
              <w:rPr>
                <w:rFonts w:ascii="Arial" w:hAnsi="Arial" w:cs="Arial"/>
                <w:lang w:val="pt-BR"/>
              </w:rPr>
              <w:t>12</w:t>
            </w:r>
          </w:p>
        </w:tc>
        <w:tc>
          <w:tcPr>
            <w:tcW w:w="774" w:type="dxa"/>
            <w:shd w:val="clear" w:color="auto" w:fill="auto"/>
            <w:vAlign w:val="center"/>
          </w:tcPr>
          <w:p w:rsidR="00587D38" w:rsidRPr="0075321C" w:rsidRDefault="00587D38" w:rsidP="00FA580C">
            <w:pPr>
              <w:spacing w:after="0" w:line="240" w:lineRule="auto"/>
              <w:jc w:val="center"/>
              <w:rPr>
                <w:rFonts w:ascii="Arial" w:hAnsi="Arial" w:cs="Arial"/>
                <w:lang w:val="pt-BR"/>
              </w:rPr>
            </w:pPr>
            <w:r>
              <w:rPr>
                <w:rFonts w:ascii="Arial" w:hAnsi="Arial" w:cs="Arial"/>
                <w:lang w:val="pt-BR"/>
              </w:rPr>
              <w:t>MÊS</w:t>
            </w:r>
          </w:p>
        </w:tc>
        <w:tc>
          <w:tcPr>
            <w:tcW w:w="4608" w:type="dxa"/>
            <w:shd w:val="clear" w:color="auto" w:fill="auto"/>
            <w:vAlign w:val="center"/>
          </w:tcPr>
          <w:p w:rsidR="00587D38" w:rsidRPr="00165F26" w:rsidRDefault="00587D38" w:rsidP="00FA580C">
            <w:pPr>
              <w:spacing w:after="0" w:line="240" w:lineRule="auto"/>
              <w:jc w:val="both"/>
              <w:rPr>
                <w:rFonts w:ascii="Arial" w:hAnsi="Arial" w:cs="Arial"/>
                <w:lang w:val="pt-BR"/>
              </w:rPr>
            </w:pPr>
            <w:r>
              <w:rPr>
                <w:rFonts w:ascii="Arial" w:hAnsi="Arial" w:cs="Arial"/>
                <w:lang w:val="pt-BR"/>
              </w:rPr>
              <w:t>Manutenção plataforma elevatória</w:t>
            </w:r>
          </w:p>
        </w:tc>
        <w:tc>
          <w:tcPr>
            <w:tcW w:w="1485" w:type="dxa"/>
            <w:shd w:val="clear" w:color="auto" w:fill="auto"/>
            <w:vAlign w:val="center"/>
          </w:tcPr>
          <w:p w:rsidR="00587D38" w:rsidRPr="0075321C" w:rsidRDefault="00587D38" w:rsidP="00FA580C">
            <w:pPr>
              <w:spacing w:after="0" w:line="240" w:lineRule="auto"/>
              <w:jc w:val="center"/>
              <w:rPr>
                <w:rFonts w:ascii="Arial" w:hAnsi="Arial" w:cs="Arial"/>
                <w:lang w:val="pt-BR"/>
              </w:rPr>
            </w:pPr>
            <w:r>
              <w:rPr>
                <w:rFonts w:ascii="Arial" w:hAnsi="Arial" w:cs="Arial"/>
                <w:lang w:val="pt-BR"/>
              </w:rPr>
              <w:t>R$ 370,00</w:t>
            </w:r>
          </w:p>
        </w:tc>
        <w:tc>
          <w:tcPr>
            <w:tcW w:w="1611" w:type="dxa"/>
            <w:shd w:val="clear" w:color="auto" w:fill="auto"/>
            <w:vAlign w:val="center"/>
          </w:tcPr>
          <w:p w:rsidR="00587D38" w:rsidRPr="0075321C" w:rsidRDefault="00587D38" w:rsidP="00FA580C">
            <w:pPr>
              <w:spacing w:after="0" w:line="240" w:lineRule="auto"/>
              <w:jc w:val="center"/>
              <w:rPr>
                <w:rFonts w:ascii="Arial" w:hAnsi="Arial" w:cs="Arial"/>
                <w:lang w:val="pt-BR"/>
              </w:rPr>
            </w:pPr>
            <w:r>
              <w:rPr>
                <w:rFonts w:ascii="Arial" w:hAnsi="Arial" w:cs="Arial"/>
                <w:lang w:val="pt-BR"/>
              </w:rPr>
              <w:t>R$ 4.440,00</w:t>
            </w:r>
          </w:p>
        </w:tc>
      </w:tr>
      <w:tr w:rsidR="00587D38" w:rsidRPr="0075321C" w:rsidTr="00FA580C">
        <w:trPr>
          <w:trHeight w:val="589"/>
          <w:jc w:val="center"/>
        </w:trPr>
        <w:tc>
          <w:tcPr>
            <w:tcW w:w="7237" w:type="dxa"/>
            <w:gridSpan w:val="4"/>
            <w:shd w:val="clear" w:color="auto" w:fill="auto"/>
            <w:vAlign w:val="center"/>
          </w:tcPr>
          <w:p w:rsidR="00587D38" w:rsidRPr="008D15FD" w:rsidRDefault="00587D38" w:rsidP="00FA580C">
            <w:pPr>
              <w:spacing w:after="0" w:line="240" w:lineRule="auto"/>
              <w:jc w:val="center"/>
              <w:rPr>
                <w:rFonts w:ascii="Arial" w:hAnsi="Arial" w:cs="Arial"/>
                <w:b/>
                <w:lang w:val="pt-BR"/>
              </w:rPr>
            </w:pPr>
            <w:r w:rsidRPr="008D15FD">
              <w:rPr>
                <w:rFonts w:ascii="Arial" w:hAnsi="Arial" w:cs="Arial"/>
                <w:b/>
                <w:lang w:val="pt-BR"/>
              </w:rPr>
              <w:t>TOTAL DO LOTE</w:t>
            </w:r>
          </w:p>
        </w:tc>
        <w:tc>
          <w:tcPr>
            <w:tcW w:w="3096" w:type="dxa"/>
            <w:gridSpan w:val="2"/>
            <w:shd w:val="clear" w:color="auto" w:fill="auto"/>
            <w:vAlign w:val="center"/>
          </w:tcPr>
          <w:p w:rsidR="00587D38" w:rsidRPr="0075321C" w:rsidRDefault="00587D38" w:rsidP="00FA580C">
            <w:pPr>
              <w:spacing w:after="0" w:line="240" w:lineRule="auto"/>
              <w:jc w:val="center"/>
              <w:rPr>
                <w:rFonts w:ascii="Arial" w:hAnsi="Arial" w:cs="Arial"/>
                <w:lang w:val="pt-BR"/>
              </w:rPr>
            </w:pPr>
            <w:r>
              <w:rPr>
                <w:rFonts w:ascii="Arial" w:hAnsi="Arial" w:cs="Arial"/>
                <w:lang w:val="pt-BR"/>
              </w:rPr>
              <w:t>R$ 4.440,00</w:t>
            </w:r>
          </w:p>
        </w:tc>
      </w:tr>
    </w:tbl>
    <w:p w:rsidR="00587D38" w:rsidRDefault="00587D38" w:rsidP="00587D38">
      <w:pPr>
        <w:numPr>
          <w:ilvl w:val="0"/>
          <w:numId w:val="2"/>
        </w:numPr>
        <w:spacing w:after="0" w:line="240" w:lineRule="auto"/>
        <w:rPr>
          <w:rFonts w:ascii="Arial" w:hAnsi="Arial" w:cs="Arial"/>
          <w:b/>
          <w:lang w:val="pt-BR"/>
        </w:rPr>
      </w:pPr>
      <w:r>
        <w:rPr>
          <w:rFonts w:ascii="Arial" w:hAnsi="Arial" w:cs="Arial"/>
          <w:b/>
          <w:lang w:val="pt-BR"/>
        </w:rPr>
        <w:t>No sistema Compras.gov.br o item se encontra como 12 UNIDADES, porém deve ser considerado 12 MESES.</w:t>
      </w:r>
    </w:p>
    <w:p w:rsidR="00587D38" w:rsidRPr="0075321C" w:rsidRDefault="00587D38" w:rsidP="00587D38">
      <w:pPr>
        <w:spacing w:after="0" w:line="240" w:lineRule="auto"/>
        <w:jc w:val="center"/>
        <w:rPr>
          <w:rFonts w:ascii="Arial" w:hAnsi="Arial" w:cs="Arial"/>
          <w:b/>
          <w:lang w:val="pt-BR"/>
        </w:rPr>
      </w:pPr>
    </w:p>
    <w:p w:rsidR="00587D38" w:rsidRPr="0075321C" w:rsidRDefault="00587D38" w:rsidP="00587D38">
      <w:pPr>
        <w:spacing w:after="0" w:line="240" w:lineRule="auto"/>
        <w:jc w:val="center"/>
        <w:rPr>
          <w:rFonts w:ascii="Arial" w:hAnsi="Arial" w:cs="Arial"/>
          <w:lang w:val="pt-BR"/>
        </w:rPr>
      </w:pPr>
      <w:r w:rsidRPr="0075321C">
        <w:rPr>
          <w:rFonts w:ascii="Arial" w:hAnsi="Arial" w:cs="Arial"/>
          <w:lang w:val="pt-BR"/>
        </w:rPr>
        <w:t>O preço da proposta em R$ é de (valor / valor por extenso) ITEM.</w:t>
      </w:r>
    </w:p>
    <w:p w:rsidR="00587D38" w:rsidRPr="0075321C" w:rsidRDefault="00587D38" w:rsidP="00587D38">
      <w:pPr>
        <w:spacing w:after="0" w:line="240" w:lineRule="auto"/>
        <w:jc w:val="center"/>
        <w:rPr>
          <w:rFonts w:ascii="Arial" w:hAnsi="Arial" w:cs="Arial"/>
          <w:lang w:val="pt-BR"/>
        </w:rPr>
      </w:pPr>
    </w:p>
    <w:p w:rsidR="00587D38" w:rsidRPr="0075321C" w:rsidRDefault="00587D38" w:rsidP="00587D38">
      <w:pPr>
        <w:spacing w:after="0" w:line="240" w:lineRule="auto"/>
        <w:jc w:val="center"/>
        <w:rPr>
          <w:rFonts w:ascii="Arial" w:hAnsi="Arial" w:cs="Arial"/>
          <w:b/>
          <w:lang w:val="pt-BR"/>
        </w:rPr>
      </w:pPr>
      <w:r w:rsidRPr="0075321C">
        <w:rPr>
          <w:rFonts w:ascii="Arial" w:hAnsi="Arial" w:cs="Arial"/>
          <w:b/>
          <w:lang w:val="pt-BR"/>
        </w:rPr>
        <w:t>Local e data:</w:t>
      </w:r>
    </w:p>
    <w:p w:rsidR="00587D38" w:rsidRPr="0075321C" w:rsidRDefault="00587D38" w:rsidP="00587D38">
      <w:pPr>
        <w:spacing w:after="0" w:line="240" w:lineRule="auto"/>
        <w:jc w:val="center"/>
        <w:rPr>
          <w:rFonts w:ascii="Arial" w:hAnsi="Arial" w:cs="Arial"/>
          <w:b/>
          <w:lang w:val="pt-BR"/>
        </w:rPr>
      </w:pPr>
      <w:r w:rsidRPr="0075321C">
        <w:rPr>
          <w:rFonts w:ascii="Arial" w:hAnsi="Arial" w:cs="Arial"/>
          <w:b/>
          <w:lang w:val="pt-BR"/>
        </w:rPr>
        <w:t>Assinatura e carimbo do proponente</w:t>
      </w:r>
    </w:p>
    <w:p w:rsidR="00587D38" w:rsidRPr="0075321C" w:rsidRDefault="00587D38" w:rsidP="00587D38">
      <w:pPr>
        <w:spacing w:after="0" w:line="240" w:lineRule="auto"/>
        <w:jc w:val="center"/>
        <w:rPr>
          <w:rFonts w:ascii="Arial" w:hAnsi="Arial" w:cs="Arial"/>
          <w:b/>
          <w:lang w:val="pt-BR"/>
        </w:rPr>
      </w:pPr>
    </w:p>
    <w:p w:rsidR="00587D38" w:rsidRPr="0075321C" w:rsidRDefault="00587D38" w:rsidP="00587D38">
      <w:pPr>
        <w:spacing w:after="0" w:line="240" w:lineRule="auto"/>
        <w:jc w:val="center"/>
        <w:rPr>
          <w:rFonts w:ascii="Arial" w:hAnsi="Arial" w:cs="Arial"/>
          <w:b/>
          <w:lang w:val="pt-BR"/>
        </w:rPr>
      </w:pPr>
    </w:p>
    <w:p w:rsidR="00587D38" w:rsidRPr="0075321C" w:rsidRDefault="00587D38" w:rsidP="00587D38">
      <w:pPr>
        <w:spacing w:after="0" w:line="240" w:lineRule="auto"/>
        <w:jc w:val="center"/>
        <w:rPr>
          <w:rFonts w:ascii="Arial" w:hAnsi="Arial" w:cs="Arial"/>
          <w:b/>
          <w:lang w:val="pt-BR"/>
        </w:rPr>
      </w:pPr>
    </w:p>
    <w:p w:rsidR="00587D38" w:rsidRPr="0075321C" w:rsidRDefault="00587D38" w:rsidP="00587D38">
      <w:pPr>
        <w:spacing w:after="0" w:line="240" w:lineRule="auto"/>
        <w:jc w:val="center"/>
        <w:rPr>
          <w:rFonts w:ascii="Arial" w:hAnsi="Arial" w:cs="Arial"/>
          <w:b/>
          <w:lang w:val="pt-BR"/>
        </w:rPr>
      </w:pPr>
    </w:p>
    <w:p w:rsidR="00587D38" w:rsidRPr="0075321C" w:rsidRDefault="00587D38" w:rsidP="00587D38">
      <w:pPr>
        <w:spacing w:after="0" w:line="240" w:lineRule="auto"/>
        <w:jc w:val="center"/>
        <w:rPr>
          <w:rFonts w:ascii="Arial" w:hAnsi="Arial" w:cs="Arial"/>
          <w:b/>
          <w:lang w:val="pt-BR"/>
        </w:rPr>
      </w:pPr>
    </w:p>
    <w:p w:rsidR="00587D38" w:rsidRPr="0075321C" w:rsidRDefault="00587D38" w:rsidP="00587D38">
      <w:pPr>
        <w:spacing w:after="0" w:line="240" w:lineRule="auto"/>
        <w:jc w:val="center"/>
        <w:rPr>
          <w:rFonts w:ascii="Arial" w:hAnsi="Arial" w:cs="Arial"/>
          <w:b/>
          <w:lang w:val="pt-BR"/>
        </w:rPr>
      </w:pPr>
    </w:p>
    <w:p w:rsidR="00587D38" w:rsidRPr="0075321C"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p w:rsidR="00587D38" w:rsidRDefault="00587D38" w:rsidP="00587D38">
      <w:pPr>
        <w:spacing w:after="0" w:line="240" w:lineRule="auto"/>
        <w:jc w:val="center"/>
        <w:rPr>
          <w:rFonts w:ascii="Arial" w:hAnsi="Arial" w:cs="Arial"/>
          <w:b/>
          <w:lang w:val="pt-BR"/>
        </w:rPr>
      </w:pPr>
    </w:p>
    <w:sectPr w:rsidR="00587D38">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966" w:rsidRDefault="00587D38" w:rsidP="0058068B">
    <w:pPr>
      <w:pStyle w:val="Rodap"/>
      <w:jc w:val="center"/>
    </w:pPr>
    <w:r>
      <w:fldChar w:fldCharType="begin"/>
    </w:r>
    <w:r>
      <w:instrText>PAGE   \* MERGEFO</w:instrText>
    </w:r>
    <w:r>
      <w:instrText>RMAT</w:instrText>
    </w:r>
    <w:r>
      <w:fldChar w:fldCharType="separate"/>
    </w:r>
    <w:r w:rsidRPr="00587D38">
      <w:rPr>
        <w:noProof/>
        <w:lang w:val="pt-BR"/>
      </w:rPr>
      <w:t>1</w:t>
    </w:r>
    <w:r>
      <w:fldChar w:fldCharType="end"/>
    </w:r>
  </w:p>
  <w:p w:rsidR="00825966" w:rsidRDefault="00587D38">
    <w:pPr>
      <w:pStyle w:val="Rodap"/>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15A55"/>
    <w:multiLevelType w:val="hybridMultilevel"/>
    <w:tmpl w:val="FB50D7DA"/>
    <w:lvl w:ilvl="0" w:tplc="A82AC632">
      <w:numFmt w:val="bullet"/>
      <w:lvlText w:val=""/>
      <w:lvlJc w:val="left"/>
      <w:pPr>
        <w:ind w:left="1080" w:hanging="360"/>
      </w:pPr>
      <w:rPr>
        <w:rFonts w:ascii="Symbol" w:eastAsia="Calibri" w:hAnsi="Symbo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3D163B02"/>
    <w:multiLevelType w:val="hybridMultilevel"/>
    <w:tmpl w:val="D4F8B1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D38"/>
    <w:rsid w:val="00587D38"/>
    <w:rsid w:val="00A867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D99AC-CEBE-4FC7-9E94-1E1B4560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D38"/>
    <w:pPr>
      <w:spacing w:after="200" w:line="276" w:lineRule="auto"/>
    </w:pPr>
    <w:rPr>
      <w:rFonts w:ascii="Calibri" w:eastAsia="Calibri" w:hAnsi="Calibri" w:cs="Times New Roman"/>
      <w:lang w:val="ru-RU"/>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587D38"/>
    <w:pPr>
      <w:tabs>
        <w:tab w:val="center" w:pos="4252"/>
        <w:tab w:val="right" w:pos="8504"/>
      </w:tabs>
    </w:pPr>
  </w:style>
  <w:style w:type="character" w:customStyle="1" w:styleId="RodapChar">
    <w:name w:val="Rodapé Char"/>
    <w:basedOn w:val="Fontepargpadro"/>
    <w:link w:val="Rodap"/>
    <w:uiPriority w:val="99"/>
    <w:rsid w:val="00587D38"/>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1807</Words>
  <Characters>9764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Diomar</dc:creator>
  <cp:keywords/>
  <dc:description/>
  <cp:lastModifiedBy>Fernando Diomar</cp:lastModifiedBy>
  <cp:revision>1</cp:revision>
  <dcterms:created xsi:type="dcterms:W3CDTF">2023-04-06T14:33:00Z</dcterms:created>
  <dcterms:modified xsi:type="dcterms:W3CDTF">2023-04-06T14:34:00Z</dcterms:modified>
</cp:coreProperties>
</file>